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144" w:rsidRDefault="00912144">
      <w:r>
        <w:rPr>
          <w:noProof/>
          <w:lang w:eastAsia="ru-RU"/>
        </w:rPr>
        <w:drawing>
          <wp:inline distT="0" distB="0" distL="0" distR="0">
            <wp:extent cx="9251950" cy="6673529"/>
            <wp:effectExtent l="0" t="0" r="6350" b="0"/>
            <wp:docPr id="1" name="Рисунок 1" descr="C:\Users\ASUS\Desktop\скан. титульник\род лит тат гр 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скан. титульник\род лит тат гр 5-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73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83C" w:rsidRPr="00DF247A" w:rsidRDefault="00B5583C" w:rsidP="003B7C1C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3B7C1C" w:rsidRPr="00DF247A" w:rsidRDefault="003B7C1C" w:rsidP="003B7C1C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F247A">
        <w:rPr>
          <w:rFonts w:ascii="Times New Roman" w:hAnsi="Times New Roman" w:cs="Times New Roman"/>
          <w:caps/>
          <w:sz w:val="24"/>
          <w:szCs w:val="24"/>
        </w:rPr>
        <w:t xml:space="preserve">Планируемые результаты </w:t>
      </w:r>
      <w:r w:rsidRPr="00DF247A">
        <w:rPr>
          <w:rFonts w:ascii="Times New Roman" w:hAnsi="Times New Roman" w:cs="Times New Roman"/>
          <w:sz w:val="24"/>
          <w:szCs w:val="24"/>
        </w:rPr>
        <w:t>ОСВОЕНИЯ УЧЕБНОГО ПРЕДМЕТА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DF247A">
        <w:rPr>
          <w:rFonts w:ascii="Times New Roman" w:hAnsi="Times New Roman" w:cs="Times New Roman"/>
          <w:sz w:val="24"/>
          <w:szCs w:val="24"/>
        </w:rPr>
        <w:t>изучения предмета «Татарская литература» являются: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Осознание значимости чтения и изучения татарской литературы для своего дальнейшего развития; формирование потребности в систематическом чтении как средстве познания мира и себя в этом мире; гармонизация отношений человека и общества, многоаспектного диалога.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осознает значимость и важность чтения, получает привычку к чтению и опыт чтения разных произведений.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Понимание татарской литературы как одной из основных национально-культурных ценностей татарского народа, как особого способа познания жизни.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понимает, что в татарской литературе отражается менталитет татарского народа, его история, мировосприятие, что литература несет в себе важные для жизни человека смыслы.</w:t>
      </w:r>
    </w:p>
    <w:p w:rsidR="003B7C1C" w:rsidRPr="00DF247A" w:rsidRDefault="003B7C1C" w:rsidP="003B7C1C">
      <w:pPr>
        <w:pStyle w:val="Default"/>
        <w:ind w:firstLine="709"/>
        <w:jc w:val="both"/>
        <w:rPr>
          <w:color w:val="auto"/>
        </w:rPr>
      </w:pPr>
      <w:proofErr w:type="gramStart"/>
      <w:r w:rsidRPr="00DF247A">
        <w:rPr>
          <w:color w:val="auto"/>
        </w:rPr>
        <w:t>Понимание ключевых проблем изученных произведений татарского фольклора и фольклора других народов, древнетюркской литературы, литературы XVIII века, татарских писателей XIX-XX веков, литературы народов России и зарубежной литературы;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понимание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  <w:proofErr w:type="gramEnd"/>
      <w:r w:rsidRPr="00DF247A">
        <w:rPr>
          <w:color w:val="auto"/>
        </w:rPr>
        <w:t xml:space="preserve"> </w:t>
      </w:r>
      <w:r w:rsidRPr="00DF247A">
        <w:t>Обеспечение культурной самоидентификации, осознание коммуникативно-эстетических возможностей татарского языка на основе изучения выдающихся произведений российской культуры, культуры татарского народа, культуры тюркских народов, мировой культуры.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получает опыт размышления над целым рядом общечеловеческих проблем, учится высказываться по ним, используя возможности татарского литературного языка.</w:t>
      </w:r>
    </w:p>
    <w:p w:rsidR="003B7C1C" w:rsidRPr="00DF247A" w:rsidRDefault="003B7C1C" w:rsidP="003B7C1C">
      <w:pPr>
        <w:pStyle w:val="Default"/>
        <w:ind w:firstLine="709"/>
        <w:jc w:val="both"/>
        <w:rPr>
          <w:color w:val="auto"/>
        </w:rPr>
      </w:pPr>
      <w:r w:rsidRPr="00DF247A">
        <w:rPr>
          <w:color w:val="auto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умение пересказывать прозаические произведения или их отрывки с использованием образных средств татарского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формулирование собственного отношения к произведениям татарской литературы, их оценка; в</w:t>
      </w:r>
      <w:r w:rsidRPr="00DF247A">
        <w:t>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осваивает навыки анализа и интерпретации литературного произведения, учится оформлять его словесно, аргументировать и отстаивать свое мнение, берет на себя задачу формирования своего дальнейшего круга чтения.</w:t>
      </w:r>
    </w:p>
    <w:p w:rsidR="003B7C1C" w:rsidRPr="00DF247A" w:rsidRDefault="003B7C1C" w:rsidP="003B7C1C">
      <w:pPr>
        <w:pStyle w:val="Default"/>
        <w:ind w:firstLine="709"/>
        <w:jc w:val="both"/>
        <w:rPr>
          <w:color w:val="auto"/>
        </w:rPr>
      </w:pPr>
      <w:proofErr w:type="gramStart"/>
      <w:r w:rsidRPr="00DF247A">
        <w:t>Развитие способности понимать литературные художественные произведения, отражающие разные этнокультурные традиции,</w:t>
      </w:r>
      <w:r w:rsidRPr="00DF247A">
        <w:rPr>
          <w:color w:val="auto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приобщение к духовно-нравственным ценностям татарской и тюркской литератур и культур, сопоставление их с духовно-нравственными ценностями других народов; собственная интерпретация (в отдельных случаях) изученных литературных произведений.</w:t>
      </w:r>
      <w:proofErr w:type="gramEnd"/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lastRenderedPageBreak/>
        <w:t>Результат: обучающийся учится воспринимать произведения татарской литературы и переведенные на татарский язык тексты.</w:t>
      </w:r>
    </w:p>
    <w:p w:rsidR="003B7C1C" w:rsidRPr="00DF247A" w:rsidRDefault="003B7C1C" w:rsidP="003B7C1C">
      <w:pPr>
        <w:pStyle w:val="Default"/>
        <w:ind w:firstLine="709"/>
        <w:jc w:val="both"/>
        <w:rPr>
          <w:color w:val="auto"/>
        </w:rPr>
      </w:pPr>
      <w:proofErr w:type="gramStart"/>
      <w:r w:rsidRPr="00DF247A">
        <w:rPr>
          <w:color w:val="auto"/>
        </w:rPr>
        <w:t>Восприятие на слух литературных произведений разных жанров, осмысленное чтение и адекватное восприятие;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</w:t>
      </w:r>
      <w:proofErr w:type="gramEnd"/>
      <w:r w:rsidRPr="00DF247A">
        <w:rPr>
          <w:color w:val="auto"/>
        </w:rPr>
        <w:t xml:space="preserve"> владение элементарной литературоведческой терминологией при анализе литературного произведения; понимание авторской позиции и своё отношение к ней; </w:t>
      </w:r>
      <w:proofErr w:type="gramStart"/>
      <w:r w:rsidRPr="00DF247A"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овладевает процедурами смыслового и эстетического чтения, учится воспринимать художественный текст и отличать его от текстов других типов, учится дополнять и углублять первичное эмоциональное восприятие текста его интеллектуальным осмыслением.</w:t>
      </w:r>
    </w:p>
    <w:p w:rsidR="003B7C1C" w:rsidRPr="00DF247A" w:rsidRDefault="003B7C1C" w:rsidP="003B7C1C">
      <w:pPr>
        <w:pStyle w:val="a3"/>
        <w:ind w:left="1080" w:firstLine="0"/>
        <w:rPr>
          <w:rFonts w:ascii="Times New Roman" w:hAnsi="Times New Roman" w:cs="Times New Roman"/>
          <w:caps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Выпускник 9 класса умеет:</w:t>
      </w:r>
    </w:p>
    <w:p w:rsidR="003B7C1C" w:rsidRPr="00DF247A" w:rsidRDefault="003B7C1C" w:rsidP="003B7C1C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Определять тему и основную мысль произведения, основной конфликт (5–6 классы);</w:t>
      </w:r>
    </w:p>
    <w:p w:rsidR="003B7C1C" w:rsidRPr="00DF247A" w:rsidRDefault="003B7C1C" w:rsidP="003B7C1C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Пересказывать сюжет, вычленять фабулу, владеть различными видами пересказа (5–6 классы), выявлять особенности композиции (6–7 классы);</w:t>
      </w:r>
    </w:p>
    <w:p w:rsidR="003B7C1C" w:rsidRPr="00DF247A" w:rsidRDefault="003B7C1C" w:rsidP="003B7C1C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Охарактеризовать героев-персонажей, давать им сравнительные характеристики (5–6 классы), оценивать систему персонажей (6–7 классы);</w:t>
      </w:r>
    </w:p>
    <w:p w:rsidR="003B7C1C" w:rsidRPr="00DF247A" w:rsidRDefault="003B7C1C" w:rsidP="003B7C1C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(6–7 классы), выявлять особенности языка и стиля писателя (8–9 классы);</w:t>
      </w:r>
    </w:p>
    <w:p w:rsidR="003B7C1C" w:rsidRPr="00DF247A" w:rsidRDefault="003B7C1C" w:rsidP="003B7C1C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Определять жанровую, родовую специфику художественного произведения (7–9 классы);</w:t>
      </w:r>
    </w:p>
    <w:p w:rsidR="003B7C1C" w:rsidRPr="00DF247A" w:rsidRDefault="003B7C1C" w:rsidP="003B7C1C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 (8–9 классы);</w:t>
      </w:r>
    </w:p>
    <w:p w:rsidR="003B7C1C" w:rsidRPr="00DF247A" w:rsidRDefault="003B7C1C" w:rsidP="003B7C1C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Выделять в произведениях художественные элементы и обнаруживать связи между ними (5–7 классы); анализировать литературные произведения разных жанров (8–9 классы);</w:t>
      </w:r>
    </w:p>
    <w:p w:rsidR="003B7C1C" w:rsidRPr="00DF247A" w:rsidRDefault="003B7C1C" w:rsidP="003B7C1C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Определять авторское отношение к героям и событиям, к читателю (в каждом классе – на своем уровне);</w:t>
      </w:r>
    </w:p>
    <w:p w:rsidR="003B7C1C" w:rsidRPr="00DF247A" w:rsidRDefault="003B7C1C" w:rsidP="003B7C1C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классе);</w:t>
      </w:r>
    </w:p>
    <w:p w:rsidR="003B7C1C" w:rsidRPr="00DF247A" w:rsidRDefault="003B7C1C" w:rsidP="003B7C1C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3B7C1C" w:rsidRPr="00DF247A" w:rsidRDefault="003B7C1C" w:rsidP="003B7C1C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Представлять развернутый устный или письменный ответ на поставленные вопросы (в каждом классе – на своем уровне), вести учебные дискуссии (7–9 классы);</w:t>
      </w:r>
    </w:p>
    <w:p w:rsidR="003B7C1C" w:rsidRPr="00DF247A" w:rsidRDefault="003B7C1C" w:rsidP="003B7C1C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Собирать материал и обрабатывать информацию, необходимую для написания сочинения, эссе, создания проекта на заранее объявленную литературную или публицистическую тему (в каждом классе – на своем уровне);</w:t>
      </w:r>
    </w:p>
    <w:p w:rsidR="003B7C1C" w:rsidRPr="00DF247A" w:rsidRDefault="003B7C1C" w:rsidP="003B7C1C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Выразительно читать произведения художественной литературы, передавая личное отношение к произведению (5–9 классы);</w:t>
      </w:r>
    </w:p>
    <w:p w:rsidR="003B7C1C" w:rsidRPr="00DF247A" w:rsidRDefault="003B7C1C" w:rsidP="003B7C1C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F247A">
        <w:rPr>
          <w:rFonts w:ascii="Times New Roman" w:hAnsi="Times New Roman" w:cs="Times New Roman"/>
          <w:sz w:val="24"/>
          <w:szCs w:val="24"/>
        </w:rPr>
        <w:lastRenderedPageBreak/>
        <w:t>Ориентироваться в информационном образовательном пространстве (7–8 классы), работать с энциклопедиями, словарями, справочниками, специальной литературой (8–9 классы), пользоваться каталогами библиотек, библиографическими указателями, системой поиска в Интернете (в каждом классе – на своем уровне).</w:t>
      </w:r>
      <w:proofErr w:type="gramEnd"/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F247A">
        <w:rPr>
          <w:rFonts w:ascii="Times New Roman" w:hAnsi="Times New Roman" w:cs="Times New Roman"/>
          <w:caps/>
          <w:sz w:val="24"/>
          <w:szCs w:val="24"/>
        </w:rPr>
        <w:t>2.Содержание учебного предмета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Содержание учебного предмета по татарской литературе включает в себя указание литературных произведений и их авторов. Также в программе присутствуют единицы более высокого порядка (жанрово-тематические объединения произведений, группы авторов, обзоры). Отдельно вынесен список теоретических понятий, подлежащих освоению на уровне основного общего образования.</w:t>
      </w: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F247A">
        <w:rPr>
          <w:rFonts w:ascii="Times New Roman" w:hAnsi="Times New Roman" w:cs="Times New Roman"/>
          <w:caps/>
          <w:sz w:val="24"/>
          <w:szCs w:val="24"/>
        </w:rPr>
        <w:t>Тематические блоки</w:t>
      </w:r>
    </w:p>
    <w:p w:rsidR="003B7C1C" w:rsidRPr="00DF247A" w:rsidRDefault="003B7C1C" w:rsidP="003B7C1C">
      <w:pPr>
        <w:pStyle w:val="a3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5 </w:t>
      </w:r>
      <w:r w:rsidRPr="00DF247A">
        <w:rPr>
          <w:rFonts w:ascii="Times New Roman" w:hAnsi="Times New Roman" w:cs="Times New Roman"/>
          <w:sz w:val="24"/>
          <w:szCs w:val="24"/>
        </w:rPr>
        <w:t>класс (35 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cap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Произведения татарских писателей:</w:t>
      </w:r>
    </w:p>
    <w:p w:rsidR="003B7C1C" w:rsidRPr="00DF247A" w:rsidRDefault="003B7C1C" w:rsidP="003B7C1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К.Насыри.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Патша белән карт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Падишах и Старик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Су анасы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Водяная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Г.Ибра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г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имов.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Яз башы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Начало весны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М.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Джа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лиль.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Алтынчәч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Золотоволосая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3B7C1C" w:rsidRPr="00DF247A" w:rsidRDefault="003B7C1C" w:rsidP="003B7C1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Ф.К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рим.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Кыр казы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Дикий гусь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 xml:space="preserve">Ф.Хусни.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Чыбыркы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Плетка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Ф.Яруллин.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Зәңгәр күлдә ай коена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 голубом озере Луна купается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М.Аглямов.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 минем белән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 всегда со мной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Н.Даули.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Бәхет кайда була?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Где находится счастье?</w:t>
      </w:r>
      <w:r w:rsidRPr="00DF247A">
        <w:rPr>
          <w:rFonts w:ascii="Times New Roman" w:hAnsi="Times New Roman" w:cs="Times New Roman"/>
          <w:caps/>
          <w:sz w:val="24"/>
          <w:szCs w:val="24"/>
        </w:rPr>
        <w:t xml:space="preserve">». </w:t>
      </w:r>
    </w:p>
    <w:p w:rsidR="003B7C1C" w:rsidRPr="00DF247A" w:rsidRDefault="003B7C1C" w:rsidP="003B7C1C">
      <w:pPr>
        <w:pStyle w:val="a3"/>
        <w:shd w:val="clear" w:color="auto" w:fill="FFFFFF"/>
        <w:ind w:left="0" w:firstLine="709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3B7C1C" w:rsidRPr="00DF247A" w:rsidRDefault="003B7C1C" w:rsidP="003B7C1C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К.Насыри. </w:t>
      </w:r>
    </w:p>
    <w:p w:rsidR="003B7C1C" w:rsidRPr="00DF247A" w:rsidRDefault="003B7C1C" w:rsidP="003B7C1C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</w:p>
    <w:p w:rsidR="003B7C1C" w:rsidRPr="00DF247A" w:rsidRDefault="003B7C1C" w:rsidP="003B7C1C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Г.Ибрагимов. </w:t>
      </w:r>
    </w:p>
    <w:p w:rsidR="003B7C1C" w:rsidRPr="00DF247A" w:rsidRDefault="003B7C1C" w:rsidP="003B7C1C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М.Джалиль.</w:t>
      </w:r>
    </w:p>
    <w:p w:rsidR="003B7C1C" w:rsidRPr="00DF247A" w:rsidRDefault="003B7C1C" w:rsidP="003B7C1C">
      <w:pPr>
        <w:pStyle w:val="a3"/>
        <w:shd w:val="clear" w:color="auto" w:fill="FFFFFF"/>
        <w:ind w:left="0" w:firstLine="709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>Переводы:</w:t>
      </w:r>
    </w:p>
    <w:p w:rsidR="003B7C1C" w:rsidRPr="00DF247A" w:rsidRDefault="003B7C1C" w:rsidP="003B7C1C">
      <w:pPr>
        <w:pStyle w:val="a3"/>
        <w:numPr>
          <w:ilvl w:val="1"/>
          <w:numId w:val="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А.Платонов.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Ягъфәр бабай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Дед Ягфар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7C1C" w:rsidRPr="00DF247A" w:rsidRDefault="003B7C1C" w:rsidP="003B7C1C">
      <w:pPr>
        <w:pStyle w:val="a3"/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3B7C1C" w:rsidRPr="00DF247A" w:rsidRDefault="003B7C1C" w:rsidP="003B7C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FF772E" w:rsidRPr="00DF247A">
        <w:rPr>
          <w:rFonts w:ascii="Times New Roman" w:hAnsi="Times New Roman" w:cs="Times New Roman"/>
          <w:sz w:val="24"/>
          <w:szCs w:val="24"/>
        </w:rPr>
        <w:t>художественных произведений – 26</w:t>
      </w:r>
      <w:r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FF772E" w:rsidP="003B7C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Развитие речи – 5</w:t>
      </w:r>
      <w:r w:rsidR="003B7C1C"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FF772E" w:rsidP="003B7C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Дополнительное чтение – 2</w:t>
      </w:r>
      <w:r w:rsidR="003B7C1C"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FF772E" w:rsidP="003B7C1C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t>Сочинение – 2</w:t>
      </w:r>
      <w:r w:rsidR="003B7C1C" w:rsidRPr="00DF247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1. Устное народное творчество. От фольклора к авторским произведениям (8 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Фольклор. Малые жанры фольклора. Детский фольклор: загадки, частушки, считалки, мэзэки (</w:t>
      </w:r>
      <w:r w:rsidRPr="00DF247A">
        <w:rPr>
          <w:rFonts w:ascii="Times New Roman" w:hAnsi="Times New Roman" w:cs="Times New Roman"/>
          <w:i/>
          <w:iCs/>
          <w:sz w:val="24"/>
          <w:szCs w:val="24"/>
        </w:rPr>
        <w:t>своеобразный вид анекдотов</w:t>
      </w:r>
      <w:r w:rsidRPr="00DF247A">
        <w:rPr>
          <w:rFonts w:ascii="Times New Roman" w:hAnsi="Times New Roman" w:cs="Times New Roman"/>
          <w:sz w:val="24"/>
          <w:szCs w:val="24"/>
        </w:rPr>
        <w:t>). Колыбельные. Прослушивание колыбельных песен.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фольклор, устное народное творчество.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lastRenderedPageBreak/>
        <w:t>Татарские народные сказки. Разделение сказок на три группы: бытовые, волшебные, сказки о животных. Татарская народная сказка «Ак байтал» / «Белый скакун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</w:rPr>
        <w:t>. Элементы волшебных сказок. Пословицы о лошадях. Особое отношение татарского народа к лошадям. Народная сказка на бытовую тему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Үги</w:t>
      </w:r>
      <w:r w:rsidRPr="00DF247A">
        <w:rPr>
          <w:rFonts w:ascii="Times New Roman" w:hAnsi="Times New Roman" w:cs="Times New Roman"/>
          <w:sz w:val="24"/>
          <w:szCs w:val="24"/>
        </w:rPr>
        <w:t xml:space="preserve"> кыз»/ «Падчерица». Взаимоотношения в семье. Проблема сирот. Трудолюбие.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Хәйләкә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төлке</w:t>
      </w:r>
      <w:r w:rsidRPr="00DF247A">
        <w:rPr>
          <w:rFonts w:ascii="Times New Roman" w:hAnsi="Times New Roman" w:cs="Times New Roman"/>
          <w:sz w:val="24"/>
          <w:szCs w:val="24"/>
        </w:rPr>
        <w:t xml:space="preserve">»/ «Хитрая лиса» – сказка о животных. Среди персонажей в данной разновидности сказок наибольшей популярностью пользуется Лиса. Лиса изображается двояко. Если в большинстве сказок она коварный, хитрый хищник, обманщик и 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подхалим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 xml:space="preserve">, то в некоторых – это умное, находчивое и ловкое животное. Медведь и Волк, наоборот, – 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тупые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 xml:space="preserve"> и глупые, трусливые. Очень часто они кем-то обмануты, со страхом убегают или бывают убиты. Лев и Тигр в сказках изображаются как самые сильные животные и олицетворяют образ свирепого тирана. Они властвуют над всеми животными. В сказках о животных аллегорически изображаются общечеловеческие недостатки. В этих случаях повадки животных используются для обличения пороков, встречающихся в людях. В таких произведениях преобладают юмор, ирония. 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Чтение на выбор: «Солдат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балтасы</w:t>
      </w:r>
      <w:r w:rsidRPr="00DF247A">
        <w:rPr>
          <w:rFonts w:ascii="Times New Roman" w:hAnsi="Times New Roman" w:cs="Times New Roman"/>
          <w:sz w:val="24"/>
          <w:szCs w:val="24"/>
        </w:rPr>
        <w:t>»/ «Солдатский топор»,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ч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каурый</w:t>
      </w:r>
      <w:r w:rsidRPr="00DF247A">
        <w:rPr>
          <w:rFonts w:ascii="Times New Roman" w:hAnsi="Times New Roman" w:cs="Times New Roman"/>
          <w:sz w:val="24"/>
          <w:szCs w:val="24"/>
        </w:rPr>
        <w:t>»/ «Три пера», «Камыр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батыр», «Котон Иваныч».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фантастические элементы, поэтика сказок (без названия термина), сказка как жанр, виды сказок, композиция сказок, сравнения, повторы, начало, конец, кульминация сказок, гипербола, эпитет, вариативность сказок.</w:t>
      </w:r>
      <w:proofErr w:type="gramEnd"/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Басни. Сравнение с народным творчеством. Сходства и различия. Басни Г.Тукая, А.Исхака, И.Крылова (в переводе), Г.Шамукова. Выразительное чтение басен. Композиция басен. Сюжет басен. Мораль. Аллегория.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басни, иносказание, аллегория, мораль. Персонажи басен.</w:t>
      </w: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Блок 2. Образцы средневековой тюрко-татарской литературы. Литература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 (4 часа)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Справка о поэте Кул Гали. О поэме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Кыйссаи Йосыф</w:t>
      </w:r>
      <w:r w:rsidRPr="00DF247A">
        <w:rPr>
          <w:rFonts w:ascii="Times New Roman" w:hAnsi="Times New Roman" w:cs="Times New Roman"/>
          <w:sz w:val="24"/>
          <w:szCs w:val="24"/>
        </w:rPr>
        <w:t>»/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Сказание о Юсуфе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 Чтение отрывка. Краткий сюжет поэмы. Значение поэмы для татарского народа.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Каюм Насыри. Знакомство с биографией, творчеством. Чтение небольших рассказов писателя (хикаят):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Патша белән карт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F247A">
        <w:rPr>
          <w:rFonts w:ascii="Times New Roman" w:hAnsi="Times New Roman" w:cs="Times New Roman"/>
          <w:sz w:val="24"/>
          <w:szCs w:val="24"/>
        </w:rPr>
        <w:t xml:space="preserve">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Падишах и Старик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Бай белән ялчы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Богач и Слуга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. Преемственность рассказов К.Насыри с народным творчеством. Чтение произведения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Әбүгалисина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Авиценна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 Сравнение поступков главных героев-близнецов. Беседа о роли, значения знаний. Виртуальная экскурсия в музей им. К.Насыри.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  <w:lang w:val="tt-RU"/>
        </w:rPr>
        <w:t xml:space="preserve">Теория литературы: композиция древних хикаятов, обрамленный рассказ, ящичная композиция,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i/>
          <w:iCs/>
          <w:sz w:val="24"/>
          <w:szCs w:val="24"/>
          <w:lang w:val="tt-RU"/>
        </w:rPr>
        <w:t>воспитательные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i/>
          <w:iCs/>
          <w:sz w:val="24"/>
          <w:szCs w:val="24"/>
          <w:lang w:val="tt-RU"/>
        </w:rPr>
        <w:t>рассказы.</w:t>
      </w: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века, 20–30 годов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 (4 часа)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Габдулла Тукай. Биография поэта. Знакомые из начальных классов стихи поэта для детей. Чтение поэмы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Су анасы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Водяная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. Развитие речи по картине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Водяная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М.Сахипгараева или др. Прослушивание либретто (отрывок) из балета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Алтын тарак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 Виртуальная экскурсия в музей Г.Тукая в деревне Нов.Кырлай.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поэма-сказка, рифма, ритм.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Галимзян Ибрагимов. Биография писателя. Чтение рассказа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Яз башы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Начало весны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 Природа в тексте. Художественные приемы писателя в создании образа природы.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жанр рассказа, образ, пейзаж.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Биография поэта. Чтение отрывков из произведения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Алтынчәч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Золотоволосая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 Прослушивание арии Тугзака из либретто. Справка об артисте Мунире Булатовой.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либретто, ария, строфа.</w:t>
      </w: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  <w:lang w:val="tt-RU"/>
        </w:rPr>
        <w:t>Блок 4. Литература периода Великой Отечественной войны и послевоенных лет (9 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Чтение и обсуждение стихотворений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Кызыл ромашка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Красная ромашка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Җырларым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Мои песни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DF247A">
        <w:rPr>
          <w:rFonts w:ascii="Times New Roman" w:hAnsi="Times New Roman" w:cs="Times New Roman"/>
          <w:sz w:val="24"/>
          <w:szCs w:val="24"/>
        </w:rPr>
        <w:t xml:space="preserve">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Бүреләр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Волки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. Развитие речи по картине Хариса Якупова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Хөкем алдыннан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Перед казнью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 Справка о художнике Х.Якупове.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жанр баллады.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Фатих Карим. Биография поэта. Чтение стихов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Кыр үрдәкләре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Дикие утки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Илем өчен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За Родину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, сказки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Грмунчы аю белән җырчы маймыл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Медведь-гармонист и Обезьяна-певец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 Юмор в сказке.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Абдулла Алиш. Биография писателя. Чтение и анализ рассказа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Килеп җиттеләр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Приехали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 Мастерство писателя в изображении детской психологии в военное время.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Сибгат Хаким. Биография поэта. Чтение и анализ стихотворения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Колын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Жеребенок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. Виртуальная экскурсия в музей С.Хакима в деревне Кулле Киме. Развитие речи по картине А.Пластова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Пролетел фашистский самолет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 Трагедия военных лет.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Фатих Хусни. Биография писателя. Чтение и анализ рассказа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Чыбыркы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Кнут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 Проблема выбора специальности в жизни. Проблема отцов и детей. Детская психология.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Наби Даули. Биография писателя. Чтение и анализ стихотворения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Бәхет кайда була?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Где находится счастье?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caps/>
          <w:sz w:val="24"/>
          <w:szCs w:val="24"/>
          <w:lang w:val="tt-RU"/>
        </w:rPr>
        <w:t>.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Воспитание трудолюбия, старания. Чтение и обсуждение рассказа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Җылы кар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Теплый снег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 Беседа о семье, о родителях, о потребности ребенка в обоих родителях.</w:t>
      </w: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  <w:lang w:val="tt-RU"/>
        </w:rPr>
        <w:t>Блок 5. Моя Родина (5 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Наки Исанбет. Биография писателя. Чтения стихотворения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Илкәем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Моя страна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. Прослушивание этой песни. 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Назип Мадъяров. «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Си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ңа кайттым, туган җирем!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«К тебе приехал я, родная земля!». Причина гордости лирического героя.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Сибгат Хаким. «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Б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ашка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берни дә кирәкми</w:t>
      </w:r>
      <w:r w:rsidRPr="00DF247A">
        <w:rPr>
          <w:rFonts w:ascii="Times New Roman" w:hAnsi="Times New Roman" w:cs="Times New Roman"/>
          <w:sz w:val="24"/>
          <w:szCs w:val="24"/>
        </w:rPr>
        <w:t xml:space="preserve">!»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«Больше ничего не надо!». Прослушивание песни. Причина гордости лирического героя. Сравнение художественных приемов разных поэтов.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Мударрис Аглямов. Биография поэта. Чтение стихотворения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 минем белән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«Красота всегда со мной». Эстетика в быту.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Кадир Сибгатуллин. Чтение и анализ стихотворения «Шишкин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наратлары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«Сосны Шишкина». Сравнение одноименной картины со стихом. Любование красотой родного края.</w:t>
      </w: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6. Переводы (2 часа)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А.Платонов. Чтение и анализ рассказа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Ягъфәр бабай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«Дед Ягфар». Проблемы трудолюбия, равнодушия, взаимопомощи, дружеского совета.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Дж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 xml:space="preserve">одари. Чтение и анализ рассказа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Әбинең кошчыклары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«Бабушкины птенчики». Права и обязанности родителей и детей. Проблема «брошенных старых родителей».</w:t>
      </w: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7. Юмор в творчестве писателей (3 часа)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Алмаз Гимадеев. Чтение и анализ рассказов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Телефонлы кәҗә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«Коза с телефоном», «Альф интернет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та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«Альф в интернете»,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Дианада кунакта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«В гостях у Дианы». Нанотехнологии в жизни и играх детей, находчивость мальчика, воспитание интеллигента.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Лябиб Лерон. Чтение и анализ рассказа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Безнең авылдан 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З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өһрә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«Зухра из нашей деревни», стихотворения-пародии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Мин песи булсам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«Мне бы быть котом!» Понимание, принятие, примение юмора в жизненных ситуациях.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эпиграф, юмор, пародия.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Роберт Миннуллин. Чтение стихов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Мин </w:t>
      </w:r>
      <w:r w:rsidRPr="00DF247A">
        <w:rPr>
          <w:rFonts w:ascii="Times New Roman" w:hAnsi="Times New Roman" w:cs="Times New Roman"/>
          <w:sz w:val="24"/>
          <w:szCs w:val="24"/>
        </w:rPr>
        <w:t xml:space="preserve"> рационализатор»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«Я рационализатор».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Шаукат Галиев. Чтение стихов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Эш кушарга ярамый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«Нельзя поручить работу»,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Борау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«Сверло».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Рафис Курбан. Чтение стиха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Мин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F247A">
        <w:rPr>
          <w:rFonts w:ascii="Times New Roman" w:hAnsi="Times New Roman" w:cs="Times New Roman"/>
          <w:sz w:val="24"/>
          <w:szCs w:val="24"/>
        </w:rPr>
        <w:t xml:space="preserve"> «Я».</w:t>
      </w:r>
    </w:p>
    <w:p w:rsidR="003B7C1C" w:rsidRPr="00DF247A" w:rsidRDefault="003B7C1C" w:rsidP="003B7C1C">
      <w:pPr>
        <w:pStyle w:val="a3"/>
        <w:ind w:left="-567" w:firstLine="1276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Для заучивания наизусть</w:t>
      </w:r>
    </w:p>
    <w:p w:rsidR="003B7C1C" w:rsidRPr="00DF247A" w:rsidRDefault="003B7C1C" w:rsidP="003B7C1C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Су анасы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Водяная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С.Хаким.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</w:rPr>
        <w:t>Бер горурлык хисе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Чувство г</w:t>
      </w:r>
      <w:r w:rsidRPr="00DF247A">
        <w:rPr>
          <w:rFonts w:ascii="Times New Roman" w:hAnsi="Times New Roman" w:cs="Times New Roman"/>
          <w:sz w:val="24"/>
          <w:szCs w:val="24"/>
        </w:rPr>
        <w:t>ордост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3B7C1C" w:rsidP="003B7C1C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Ф.Карим.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</w:rPr>
        <w:t>Сөйлә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 xml:space="preserve"> сүзләр күп алар...</w:t>
      </w:r>
      <w:r w:rsidRPr="00DF247A">
        <w:rPr>
          <w:rFonts w:ascii="Times New Roman" w:hAnsi="Times New Roman" w:cs="Times New Roman"/>
          <w:caps/>
          <w:sz w:val="24"/>
          <w:szCs w:val="24"/>
        </w:rPr>
        <w:t xml:space="preserve"> »</w:t>
      </w:r>
      <w:r w:rsidRPr="00DF247A">
        <w:rPr>
          <w:rFonts w:ascii="Times New Roman" w:hAnsi="Times New Roman" w:cs="Times New Roman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</w:rPr>
        <w:t>Можно много говорить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3B7C1C" w:rsidP="003B7C1C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Н.Даули.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>Бәхет кайда була?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>Где находится счастье?</w:t>
      </w:r>
      <w:r w:rsidRPr="00DF247A">
        <w:rPr>
          <w:rFonts w:ascii="Times New Roman" w:hAnsi="Times New Roman" w:cs="Times New Roman"/>
          <w:caps/>
          <w:sz w:val="24"/>
          <w:szCs w:val="24"/>
        </w:rPr>
        <w:t xml:space="preserve">». </w:t>
      </w:r>
    </w:p>
    <w:p w:rsidR="003B7C1C" w:rsidRPr="00DF247A" w:rsidRDefault="003B7C1C" w:rsidP="003B7C1C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</w:rPr>
        <w:lastRenderedPageBreak/>
        <w:t xml:space="preserve">Ш.Галиев.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</w:rPr>
        <w:t>Борау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</w:rPr>
        <w:t>Сверло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3B7C1C" w:rsidP="003B7C1C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М.Аглямов.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>Матурлык минем белән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>Красота всегда со мной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Э.Шарифуллина.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</w:rPr>
        <w:t>Бишек җыры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caps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</w:rPr>
        <w:t>Колыбельная</w:t>
      </w:r>
      <w:r w:rsidRPr="00DF247A">
        <w:rPr>
          <w:rFonts w:ascii="Times New Roman" w:hAnsi="Times New Roman" w:cs="Times New Roman"/>
          <w:caps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3B7C1C" w:rsidP="003B7C1C">
      <w:pPr>
        <w:pStyle w:val="a3"/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3B7C1C" w:rsidRPr="00DF247A" w:rsidRDefault="003B7C1C" w:rsidP="003B7C1C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caps/>
          <w:sz w:val="24"/>
          <w:szCs w:val="24"/>
          <w:lang w:val="tt-RU"/>
        </w:rPr>
        <w:t>3.</w:t>
      </w:r>
      <w:r w:rsidR="0078443A" w:rsidRPr="00DF247A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b/>
          <w:caps/>
          <w:sz w:val="24"/>
          <w:szCs w:val="24"/>
          <w:lang w:val="tt-RU"/>
        </w:rPr>
        <w:t>тематическое планирование основного содержания учебного предмета</w:t>
      </w:r>
    </w:p>
    <w:p w:rsidR="003B7C1C" w:rsidRPr="00DF247A" w:rsidRDefault="003B7C1C" w:rsidP="003B7C1C">
      <w:pPr>
        <w:pStyle w:val="a3"/>
        <w:ind w:left="709"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686"/>
        <w:gridCol w:w="12654"/>
        <w:gridCol w:w="1446"/>
      </w:tblGrid>
      <w:tr w:rsidR="003B7C1C" w:rsidRPr="00DF247A" w:rsidTr="00D81255">
        <w:trPr>
          <w:trHeight w:val="401"/>
        </w:trPr>
        <w:tc>
          <w:tcPr>
            <w:tcW w:w="232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279" w:type="pct"/>
          </w:tcPr>
          <w:p w:rsidR="003B7C1C" w:rsidRPr="00DF247A" w:rsidRDefault="003B7C1C" w:rsidP="00D8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3B7C1C" w:rsidRPr="00DF247A" w:rsidTr="00D81255">
        <w:tc>
          <w:tcPr>
            <w:tcW w:w="232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3B7C1C" w:rsidRPr="00DF247A" w:rsidRDefault="003B7C1C" w:rsidP="00D8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класс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35часов</w:t>
            </w:r>
          </w:p>
        </w:tc>
      </w:tr>
      <w:tr w:rsidR="003B7C1C" w:rsidRPr="00DF247A" w:rsidTr="00D81255">
        <w:tc>
          <w:tcPr>
            <w:tcW w:w="232" w:type="pct"/>
          </w:tcPr>
          <w:p w:rsidR="003B7C1C" w:rsidRPr="00DF247A" w:rsidRDefault="003B7C1C" w:rsidP="00D81255">
            <w:pPr>
              <w:pStyle w:val="a3"/>
              <w:numPr>
                <w:ilvl w:val="0"/>
                <w:numId w:val="46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3B7C1C" w:rsidRPr="00DF247A" w:rsidRDefault="003B7C1C" w:rsidP="00D81255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Блок 1. Устное народное творчество. От фольклора к авторским произведениям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3B7C1C" w:rsidRPr="00DF247A" w:rsidTr="00D81255">
        <w:tc>
          <w:tcPr>
            <w:tcW w:w="232" w:type="pct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3B7C1C" w:rsidRPr="00DF247A" w:rsidRDefault="003B7C1C" w:rsidP="00D81255">
            <w:pPr>
              <w:pStyle w:val="a3"/>
              <w:tabs>
                <w:tab w:val="left" w:pos="5903"/>
              </w:tabs>
              <w:ind w:left="0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Фольклор. Малые жанры фольклора. Детский фольклор: загадки, частушки, считалки, мэзэки. Колыбельные. Прослушивание колыбельных песен.</w:t>
            </w:r>
          </w:p>
          <w:p w:rsidR="003B7C1C" w:rsidRPr="00DF247A" w:rsidRDefault="003B7C1C" w:rsidP="00D81255">
            <w:pPr>
              <w:pStyle w:val="a3"/>
              <w:tabs>
                <w:tab w:val="left" w:pos="5903"/>
              </w:tabs>
              <w:ind w:left="0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фольклор, устное народное творчество.</w:t>
            </w:r>
          </w:p>
          <w:p w:rsidR="003B7C1C" w:rsidRPr="00DF247A" w:rsidRDefault="003B7C1C" w:rsidP="00D81255">
            <w:pPr>
              <w:pStyle w:val="a3"/>
              <w:tabs>
                <w:tab w:val="left" w:pos="5903"/>
              </w:tabs>
              <w:ind w:left="0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Татарские народные сказки: бытовые, волшебные, сказки о животных. Татарская народная сказка «Ак байтал»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Белый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скакун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». Элементы волшебных сказок. Пословицы о лошадях.  Народная сказка на бытовую тему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Үги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кыз»/ «Падчерица».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Хәйләкә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төлке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»/ «Хитрая лиса» – сказка о животных. </w:t>
            </w:r>
          </w:p>
          <w:p w:rsidR="003B7C1C" w:rsidRPr="00DF247A" w:rsidRDefault="003B7C1C" w:rsidP="00D81255">
            <w:pPr>
              <w:pStyle w:val="a3"/>
              <w:tabs>
                <w:tab w:val="left" w:pos="5903"/>
              </w:tabs>
              <w:ind w:left="0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Чтение на выбор: Солдат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балтасы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»/ «Солдатский топор»,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каурый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»/ «Три пера», «Камыр-батыр», «Котон Иваныч».</w:t>
            </w:r>
          </w:p>
          <w:p w:rsidR="003B7C1C" w:rsidRPr="00DF247A" w:rsidRDefault="003B7C1C" w:rsidP="00D81255">
            <w:pPr>
              <w:pStyle w:val="a3"/>
              <w:tabs>
                <w:tab w:val="left" w:pos="5903"/>
              </w:tabs>
              <w:ind w:left="0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фантастические элементы, поэтика сказок (без названия термина), сказка как жанр, виды сказок, композиция сказок, сравнения, повторы, начало, конец, кульминация сказок, гипербола, эпитет, вариативность сказок.</w:t>
            </w:r>
            <w:proofErr w:type="gramEnd"/>
          </w:p>
          <w:p w:rsidR="003B7C1C" w:rsidRPr="00DF247A" w:rsidRDefault="003B7C1C" w:rsidP="00D81255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Басни. Сравнение с народным творчеством. Сходства и различия. Басни Г.Тукая, А.Исхака, И.Крылова (в переводе), Г.Шамукова. Выразительное чтение басен. Композиция басен. Сюжет басен. Мораль. Аллегория.</w:t>
            </w:r>
          </w:p>
          <w:p w:rsidR="003B7C1C" w:rsidRPr="00DF247A" w:rsidRDefault="003B7C1C" w:rsidP="00D81255">
            <w:pPr>
              <w:pStyle w:val="a3"/>
              <w:ind w:left="0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Теория литературы: жанр басни, иносказание, аллегория, мораль. Персонажи басен.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D81255">
        <w:tc>
          <w:tcPr>
            <w:tcW w:w="232" w:type="pct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79" w:type="pct"/>
          </w:tcPr>
          <w:p w:rsidR="003B7C1C" w:rsidRPr="00DF247A" w:rsidRDefault="003B7C1C" w:rsidP="00D81255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Блок 2. Образцы средневековой литературы. Литература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века 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3B7C1C" w:rsidRPr="00DF247A" w:rsidTr="00D81255">
        <w:tc>
          <w:tcPr>
            <w:tcW w:w="232" w:type="pct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3B7C1C" w:rsidRPr="00DF247A" w:rsidRDefault="003B7C1C" w:rsidP="00D81255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Справка о поэте Кул Гали. О поэме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Кыйссаи Йосыф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»/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Сказание о Юсуфе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Чтение отрывка. Краткий сюжет поэмы. Значение поэмы для татарского народа.</w:t>
            </w:r>
          </w:p>
          <w:p w:rsidR="003B7C1C" w:rsidRPr="00DF247A" w:rsidRDefault="003B7C1C" w:rsidP="00D81255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Каюм Насыри. Знакомство с биографией, творчеством. Чтение небольших рассказов писателя (хикаят):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Патша белән карт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Падишах и Старик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Бай белән ялчы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 xml:space="preserve"> /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Богач и Слуга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Преемственность рассказов К.Насыри с народным творчеством. Чтение произведения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Әбүгалисина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 xml:space="preserve"> /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Авиценна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Беседа о роли, значения знаний. Виртуальная экскурсия в музей им. К.Насыри.</w:t>
            </w:r>
          </w:p>
          <w:p w:rsidR="003B7C1C" w:rsidRPr="00DF247A" w:rsidRDefault="003B7C1C" w:rsidP="00D81255">
            <w:pPr>
              <w:pStyle w:val="a3"/>
              <w:ind w:left="0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Теория литературы: композиция древних хикаятов, обрамленный рассказ, ящичная композиция,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воспитательные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рассказы.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D81255">
        <w:tc>
          <w:tcPr>
            <w:tcW w:w="232" w:type="pct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79" w:type="pct"/>
          </w:tcPr>
          <w:p w:rsidR="003B7C1C" w:rsidRPr="00DF247A" w:rsidRDefault="003B7C1C" w:rsidP="00D81255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Литература начала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века, 20–30 годов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века 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3B7C1C" w:rsidRPr="00DF247A" w:rsidTr="00D81255">
        <w:tc>
          <w:tcPr>
            <w:tcW w:w="232" w:type="pct"/>
            <w:tcBorders>
              <w:bottom w:val="single" w:sz="4" w:space="0" w:color="auto"/>
            </w:tcBorders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3B7C1C" w:rsidRPr="00DF247A" w:rsidRDefault="003B7C1C" w:rsidP="00D81255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Габдулла Тукай. Биография поэта. Знакомые из начальных классов стихи поэта для детей. Чтение поэмы 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Су анасы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Водяная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 по картине 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Су анасы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Водяная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М.Сахипгараева или др. Прослушивание либретто (отрывок) из балета 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Алтын тарак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Виртуальная экскурсия в музей Г.Тукая в деревне Нов.Кырлай.</w:t>
            </w:r>
          </w:p>
          <w:p w:rsidR="003B7C1C" w:rsidRPr="00DF247A" w:rsidRDefault="003B7C1C" w:rsidP="00D81255">
            <w:pPr>
              <w:pStyle w:val="a3"/>
              <w:ind w:left="0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Теория литературы: поэма-сказка, рифма, ритм.</w:t>
            </w:r>
          </w:p>
          <w:p w:rsidR="003B7C1C" w:rsidRPr="00DF247A" w:rsidRDefault="003B7C1C" w:rsidP="00D81255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Галимзян Ибрагимов. Биография писателя. Чтение рассказа 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Яз башы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Начало весны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Природа в тексте.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Художественные приемы писателя в создании образа природы.</w:t>
            </w:r>
          </w:p>
          <w:p w:rsidR="003B7C1C" w:rsidRPr="00DF247A" w:rsidRDefault="003B7C1C" w:rsidP="00D81255">
            <w:pPr>
              <w:pStyle w:val="a3"/>
              <w:ind w:left="0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Теория литературы: жанр рассказа, образ, пейзаж.</w:t>
            </w:r>
          </w:p>
          <w:p w:rsidR="003B7C1C" w:rsidRPr="00DF247A" w:rsidRDefault="003B7C1C" w:rsidP="00D81255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Биография поэта. Чтение отрывков из произведения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Алтынчәч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Золотоволосая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.. Прослушивание арии Тугзака из либретто. Справка об артисте Мунире Булатовой.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D81255">
        <w:tc>
          <w:tcPr>
            <w:tcW w:w="232" w:type="pct"/>
            <w:tcBorders>
              <w:left w:val="single" w:sz="4" w:space="0" w:color="auto"/>
            </w:tcBorders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4279" w:type="pct"/>
          </w:tcPr>
          <w:p w:rsidR="003B7C1C" w:rsidRPr="00DF247A" w:rsidRDefault="003B7C1C" w:rsidP="00D81255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Блок 4. Литература периода Великой Отечественной войны и послевоенных лет 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</w:tr>
      <w:tr w:rsidR="003B7C1C" w:rsidRPr="00DF247A" w:rsidTr="00D81255">
        <w:tc>
          <w:tcPr>
            <w:tcW w:w="232" w:type="pct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Чтение и обсуждение стихотворений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Кызыл ромашка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Красная ромашка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Җырларым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Мои песни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Бүреләр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Волки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Развитие речи по картине Хариса Якупова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Хөкем алдыннан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Перед казнью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Справка о художнике Х.Якупове.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Теория литературы: жанр баллады.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Фатих Карим. Биография поэта. Чтение стихов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Кыр үрдәкләре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Дикие утки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Илем өчен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 Родину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сказки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Грмунчы аю белән җырчы маймыл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Медведь-гармонист и Обезьяна-певец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Юмор в сказке.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Абдулла Алиш. Биография писателя. Чтение и анализ рассказа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Килеп җиттеләр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Приехали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Мастерство писателя в изображении детской психологии в военное время.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Сибгат Хаким. Биография поэта. Чтение и анализ стихотворения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Колын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Жеребенок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Виртуальная экскурсия в музей С.Хакима в деревне Кулле Киме. Развитие речи по картине А.Пластова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Пролетел фашистский самолет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Трагедия военных лет.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Фатих Хусни. Биография писателя. Чтение и анализ рассказа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Чыбыркы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Кнут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Проблема выбора специальности в жизни. Проблема отцов и детей. Детская психология.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Наби Даули. Биография писателя. Чтение и анализ стихотворения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Бәхет кайда була?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Где находится счастье?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>.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Воспитание трудолюбия, старания. Чтение и обсуждение рассказа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Җылы кар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Теплый снег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Беседа о семье, о родителях, о потребности ребенка в обоих родителях.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D81255">
        <w:tc>
          <w:tcPr>
            <w:tcW w:w="232" w:type="pct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79" w:type="pct"/>
          </w:tcPr>
          <w:p w:rsidR="003B7C1C" w:rsidRPr="00DF247A" w:rsidRDefault="003B7C1C" w:rsidP="00D81255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Блок 5. Моя Родина 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3B7C1C" w:rsidRPr="00DF247A" w:rsidTr="00D81255">
        <w:tc>
          <w:tcPr>
            <w:tcW w:w="232" w:type="pct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Наки Исанбет. Биография писателя. Чтения стихотворения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Илкәем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Моя страна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Прослушивание этой песни. 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Назип Мадъяров. «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ңа кайттым, туган җирем!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«К тебе приехал я, родная земля!». Причина гордости лирического героя.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Сибгат Хаким. «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ашка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берни дә кирәкми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!»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«Больше ничего не надо!». Прослушивание песни. Причина гордости лирического героя. Сравнение художественных приемов разных поэтов.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Мударрис Аглямов. Биография поэта. Чтение стихотворения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Матурлык минем белән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«Красота всегда со мной». Эстетика в быту.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Кадир Сибгатуллин. Чтение и анализ стихотворения «Шишкин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наратлары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«Сосны Шишкина». Сравнение одноименной картины со стихом. Любование красотой родного края.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D81255">
        <w:tc>
          <w:tcPr>
            <w:tcW w:w="232" w:type="pct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79" w:type="pct"/>
          </w:tcPr>
          <w:p w:rsidR="003B7C1C" w:rsidRPr="00DF247A" w:rsidRDefault="003B7C1C" w:rsidP="00D81255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Блок 6. Переводы 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3B7C1C" w:rsidRPr="00DF247A" w:rsidTr="00D81255">
        <w:tc>
          <w:tcPr>
            <w:tcW w:w="232" w:type="pct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А.Платонов. Чтение и анализ рассказа 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Ягъфәр бабай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«Дед Ягфар». Проблемы трудолюбия, равнодушия, взаимопомощи, дружеского совета.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одари. Чтение и анализ рассказа 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Әбинең кошчыклары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«Бабушкины птенчики». Права и обязанности родителей и детей. Проблема «брошенных старых родителей».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D81255">
        <w:tc>
          <w:tcPr>
            <w:tcW w:w="232" w:type="pct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4279" w:type="pct"/>
          </w:tcPr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7. Юмор в творчестве писателей (7 часов)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D81255">
        <w:tc>
          <w:tcPr>
            <w:tcW w:w="232" w:type="pct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Алмаз Гимадеев. Чтение и анализ рассказов 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Телефонлы кәҗә</w:t>
            </w:r>
            <w:r w:rsidRPr="00DF247A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«Коза с телефоном», «Альф интернет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«Альф в интернете»,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Дианада кунакта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«В гостях у Дианы». Нанотехнологии в жизни и играх детей, находчивость мальчика, воспитание интеллигента.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Лябиб Лерон. Чтение и анализ рассказа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Безнең авылдан 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өһрә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«Зухра из нашей деревни», стихотворения-пародии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песи булсам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«Мне бы быть котом!» Понимание, принятие, примение юмора в жизненных ситуациях.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эпиграф, юмор, пародия.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Роберт Миннуллин. Чтение стихов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Мин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рационализатор»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«Я рационализатор».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Шаукат Галиев. Чтение стихов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 кушарга ярамый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«Нельзя поручить работу»,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Борау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«Сверло».</w:t>
            </w:r>
          </w:p>
          <w:p w:rsidR="003B7C1C" w:rsidRPr="00DF247A" w:rsidRDefault="003B7C1C" w:rsidP="00D81255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Рафис Курбан. Чтение стиха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«Я».</w:t>
            </w:r>
          </w:p>
        </w:tc>
        <w:tc>
          <w:tcPr>
            <w:tcW w:w="489" w:type="pct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</w:tbl>
    <w:p w:rsidR="003B7C1C" w:rsidRPr="00DF247A" w:rsidRDefault="00FF772E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6 класс (35</w:t>
      </w:r>
      <w:r w:rsidR="003B7C1C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  <w:lang w:val="tt-RU"/>
        </w:rPr>
        <w:t>О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>бязательный минимум</w:t>
      </w:r>
    </w:p>
    <w:p w:rsidR="003B7C1C" w:rsidRPr="00DF247A" w:rsidRDefault="003B7C1C" w:rsidP="003B7C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Произведения татарских писателей:</w:t>
      </w:r>
    </w:p>
    <w:p w:rsidR="003B7C1C" w:rsidRPr="00DF247A" w:rsidRDefault="003B7C1C" w:rsidP="003B7C1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Тукай.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Ш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үрәле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F247A">
        <w:rPr>
          <w:rFonts w:ascii="Times New Roman" w:hAnsi="Times New Roman" w:cs="Times New Roman"/>
          <w:sz w:val="24"/>
          <w:szCs w:val="24"/>
        </w:rPr>
        <w:t xml:space="preserve">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Шурале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М.Гафури.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Ана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Мать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3B7C1C" w:rsidRPr="00DF247A" w:rsidRDefault="003B7C1C" w:rsidP="003B7C1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Джалиль.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Дуб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3B7C1C" w:rsidRPr="00DF247A" w:rsidRDefault="003B7C1C" w:rsidP="003B7C1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Еники.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 Б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широв.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Сабантуй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3B7C1C" w:rsidRPr="00DF247A" w:rsidRDefault="003B7C1C" w:rsidP="003B7C1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И. Гази.</w:t>
      </w:r>
      <w:r w:rsidRPr="00DF247A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Онытылмас еллар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Незабываемые годы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3B7C1C" w:rsidRPr="00DF247A" w:rsidRDefault="003B7C1C" w:rsidP="003B7C1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Магдиев.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Фронтовиклар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Фронтовики (отрывок).</w:t>
      </w:r>
    </w:p>
    <w:p w:rsidR="003B7C1C" w:rsidRPr="00DF247A" w:rsidRDefault="003B7C1C" w:rsidP="003B7C1C">
      <w:pPr>
        <w:pStyle w:val="a3"/>
        <w:shd w:val="clear" w:color="auto" w:fill="FFFFFF"/>
        <w:ind w:left="0" w:firstLine="426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3B7C1C" w:rsidRPr="00DF247A" w:rsidRDefault="003B7C1C" w:rsidP="003B7C1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</w:p>
    <w:p w:rsidR="003B7C1C" w:rsidRPr="00DF247A" w:rsidRDefault="003B7C1C" w:rsidP="003B7C1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Ш. Маннур. </w:t>
      </w:r>
    </w:p>
    <w:p w:rsidR="003B7C1C" w:rsidRPr="00DF247A" w:rsidRDefault="003B7C1C" w:rsidP="003B7C1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Гафури. </w:t>
      </w:r>
    </w:p>
    <w:p w:rsidR="003B7C1C" w:rsidRPr="00DF247A" w:rsidRDefault="003B7C1C" w:rsidP="003B7C1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 Еники,</w:t>
      </w:r>
    </w:p>
    <w:p w:rsidR="003B7C1C" w:rsidRPr="00DF247A" w:rsidRDefault="003B7C1C" w:rsidP="003B7C1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М.Магдиев (рассматривается как два произведения).</w:t>
      </w:r>
    </w:p>
    <w:p w:rsidR="003B7C1C" w:rsidRPr="00DF247A" w:rsidRDefault="003B7C1C" w:rsidP="003B7C1C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Переводы: </w:t>
      </w:r>
    </w:p>
    <w:p w:rsidR="003B7C1C" w:rsidRPr="00DF247A" w:rsidRDefault="003B7C1C" w:rsidP="003B7C1C">
      <w:pPr>
        <w:pStyle w:val="a3"/>
        <w:numPr>
          <w:ilvl w:val="0"/>
          <w:numId w:val="24"/>
        </w:numPr>
        <w:shd w:val="clear" w:color="auto" w:fill="FFFFFF"/>
        <w:ind w:left="0" w:firstLine="426"/>
        <w:jc w:val="left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А.Чехов.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Анюта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3B7C1C" w:rsidRPr="00DF247A" w:rsidRDefault="003B7C1C" w:rsidP="003B7C1C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FF772E" w:rsidRPr="00DF247A">
        <w:rPr>
          <w:rFonts w:ascii="Times New Roman" w:hAnsi="Times New Roman" w:cs="Times New Roman"/>
          <w:sz w:val="24"/>
          <w:szCs w:val="24"/>
        </w:rPr>
        <w:t>художественных произведений – 26</w:t>
      </w:r>
      <w:r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FF772E" w:rsidP="003B7C1C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Развитие речи – 5</w:t>
      </w:r>
      <w:r w:rsidR="003B7C1C"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FF772E" w:rsidP="003B7C1C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Дополнительное чтение – 2</w:t>
      </w:r>
      <w:r w:rsidR="003B7C1C"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FF772E" w:rsidP="003B7C1C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Сочинение – 2</w:t>
      </w:r>
      <w:r w:rsidR="003B7C1C"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1. Устн</w:t>
      </w:r>
      <w:r w:rsidR="00E22AB5" w:rsidRPr="00DF247A">
        <w:rPr>
          <w:rFonts w:ascii="Times New Roman" w:hAnsi="Times New Roman" w:cs="Times New Roman"/>
          <w:b/>
          <w:bCs/>
          <w:sz w:val="24"/>
          <w:szCs w:val="24"/>
        </w:rPr>
        <w:t>ое народное творчество. Песни (3 часа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Возникновение народных песен. Виды песен. Прослушивание народных песен в исполнении легендарных певцов как Рашит Вагапов и Ильгам Шакиров. Ознакомление с их творчеством. Виды народных песен: обрядовые, хороводы, исторические. Пословицы и поговорки о песнях. Роль песни в жизни людей.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Блок 2. Литература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E22AB5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веков (3 часа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Габдрахим Утыз Имяни. Биография. Чтение отрывка из произведения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Гыйлемнең өстенлеге турында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«Превосходства знаний»,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Сәүдә тәртипләре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«Правила для продавца»,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Татулык турында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«О дружбе». Беседа о честности, воспитание нравственности с молодого возраста.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Габделжаббар Кандалый. Биография поэта. Чтение стихотворения «Мулла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белән</w:t>
      </w:r>
      <w:r w:rsidRPr="00DF247A">
        <w:rPr>
          <w:rFonts w:ascii="Times New Roman" w:hAnsi="Times New Roman" w:cs="Times New Roman"/>
          <w:sz w:val="24"/>
          <w:szCs w:val="24"/>
        </w:rPr>
        <w:t xml:space="preserve"> абыстай»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 xml:space="preserve">«Мулла и абыстай». Выражение собственного мнения к поступкам муллы. Сравнение 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описанного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 xml:space="preserve"> с сегодняшними религиозными ритуалами. Воспитание толерантности. Чтение хикаята «К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F247A">
        <w:rPr>
          <w:rFonts w:ascii="Times New Roman" w:hAnsi="Times New Roman" w:cs="Times New Roman"/>
          <w:sz w:val="24"/>
          <w:szCs w:val="24"/>
        </w:rPr>
        <w:t>ссаи Ибра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DF247A">
        <w:rPr>
          <w:rFonts w:ascii="Times New Roman" w:hAnsi="Times New Roman" w:cs="Times New Roman"/>
          <w:sz w:val="24"/>
          <w:szCs w:val="24"/>
        </w:rPr>
        <w:t xml:space="preserve">им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>д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һә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«Киссаи Ибрагим Адгам». Идея человеческой независимости. Гуманистические ценности в мире. Уважение к человеку труда. Афоризмы Кандалыя. Заучивание наизусть афоризмов.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сатира, юмор, афоризм.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 века,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tt-RU"/>
        </w:rPr>
        <w:t>19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>20-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tt-RU"/>
        </w:rPr>
        <w:t>19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>30 год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tt-RU"/>
        </w:rPr>
        <w:t>ов</w:t>
      </w:r>
      <w:r w:rsidR="00E22AB5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(8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 </w:t>
      </w:r>
    </w:p>
    <w:p w:rsidR="003B7C1C" w:rsidRPr="00DF247A" w:rsidRDefault="003B7C1C" w:rsidP="003B7C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</w:rPr>
        <w:t>Габдулла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укай. Дополнительные сведения из биографии поэта. Чтение стихотворения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DF247A">
        <w:rPr>
          <w:rFonts w:ascii="Times New Roman" w:hAnsi="Times New Roman" w:cs="Times New Roman"/>
          <w:sz w:val="24"/>
          <w:szCs w:val="24"/>
        </w:rPr>
        <w:t>». Прослушивание одноименной песни. Виртуальная экскурсия в музей «Азбуки» в г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рске. Чтение поэмы-сказки «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DF247A">
        <w:rPr>
          <w:rFonts w:ascii="Times New Roman" w:hAnsi="Times New Roman" w:cs="Times New Roman"/>
          <w:sz w:val="24"/>
          <w:szCs w:val="24"/>
        </w:rPr>
        <w:t>р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 xml:space="preserve">ле»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«Шурале». Сравнение авторского произведения с устным народным творчеством. Пейзаж. Образы Былтыра и Шурале. Ум и смекалка деревенского молодого человека. Сведения о знаменитом балете Ф.Яруллина «Шурале».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поэмы, поэма-сказка (повторение), балет, либретто (повторение).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Автобиографическая повесть поэта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Исемдә калганнар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«Мои воспоминания». Проблема сиротства. Обсуждение детских игр.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автобиографическое произведение.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Гаяз Исхаки. Чтение и обсуждение рассказа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Кәҗү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л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читек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«Сапоги из козьей кожи». Передача детской психологии. Религиозные праздники в жизни человека.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Мазит Гафури. Биография поэта. Виртуальная экскурсия в музейный дом поэта в Уфе. Чтение стихотворений «</w:t>
      </w: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>Ана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«Мать», «</w:t>
      </w: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>Ана теле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«Материнский язык». Чтение стихотворения М.Гафури и Р.Валиева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Урман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«Лес». Сравнение содержаний. Определение мотивов. У М.Гафури – это пейзаж, а у Р.Валиева – человеский фактор, проблема сохранения леса. Прослушивание песни в исполнении И.Шакирова или Х.Бигичева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Урманнарга керсәм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«Зайду я в лес». Сочинение по картине И.Шишкина «Сосн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ы,</w:t>
      </w:r>
      <w:r w:rsidRPr="00DF247A">
        <w:rPr>
          <w:rFonts w:ascii="Times New Roman" w:hAnsi="Times New Roman" w:cs="Times New Roman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освещенные</w:t>
      </w:r>
      <w:r w:rsidRPr="00DF247A">
        <w:rPr>
          <w:rFonts w:ascii="Times New Roman" w:hAnsi="Times New Roman" w:cs="Times New Roman"/>
          <w:sz w:val="24"/>
          <w:szCs w:val="24"/>
        </w:rPr>
        <w:t xml:space="preserve"> солн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цем</w:t>
      </w:r>
      <w:r w:rsidRPr="00DF247A">
        <w:rPr>
          <w:rFonts w:ascii="Times New Roman" w:hAnsi="Times New Roman" w:cs="Times New Roman"/>
          <w:sz w:val="24"/>
          <w:szCs w:val="24"/>
        </w:rPr>
        <w:t>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Хади Такташ. Биография поэта. Чтение стихотворений «Мокамай»,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Иптәшләр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«Друзья»,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Ак чә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ч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әкләр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«Белые цветы». Беседа по прочитанным произведениям: о необходимости достойного воспитания с младенчества, о дружбе. Анализ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Ак чә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ч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әкләр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«Белые цветы». Нахождение подтекста. Любование природой.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лирический герой.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Ибрагим Гази. Биография писателя. Чтение отрывков из трилогии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Онытылмас еллар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«Незабываемые годы». Трудности военных лет. Проблема голода.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4. Литература периода Великой Отечествен</w:t>
      </w:r>
      <w:r w:rsidR="00E22AB5" w:rsidRPr="00DF247A">
        <w:rPr>
          <w:rFonts w:ascii="Times New Roman" w:hAnsi="Times New Roman" w:cs="Times New Roman"/>
          <w:b/>
          <w:bCs/>
          <w:sz w:val="24"/>
          <w:szCs w:val="24"/>
        </w:rPr>
        <w:t>ной войны и послевоенных лет (7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Муса Джалиль. Чтение стихотворений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Вәхшәт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«Варварство»,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Дуб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DF247A">
        <w:rPr>
          <w:rFonts w:ascii="Times New Roman" w:hAnsi="Times New Roman" w:cs="Times New Roman"/>
          <w:sz w:val="24"/>
          <w:szCs w:val="24"/>
        </w:rPr>
        <w:t>». Ненависть людей к фашизму. Защита Отечества. Образ Дуба. Размышления о жизни после смерти в памяти людей. Никто не забыт, ничто не забыто.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Наби Даули.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Дошманнан үч алыгыз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«Отомстите врагу». Хайрутдин Музай. Биография поэта.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Бү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л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әк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«Подарок». О посылках из тыла. Развитие речи по картине А.Лактионова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Фронттан хатлар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«Письмо из фронта».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Шайхи Маннур. Биография писателя. Чтение стихотворений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Саубуллашу җыры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«Прощальная песня»,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Татар кызы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«Татарка»,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Чәчәклә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һәм снарядлар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«Цветы и снаряды». Роль женщин в войне.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инверсия, параллелизм.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</w:rPr>
        <w:lastRenderedPageBreak/>
        <w:t>Мухаммат Магдеев. Биография писателя. Чтение отрывков из романа «Фронтовик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лар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«Фронтовики». Трудности послевоенной жизни в деревне. Учеба. Фронтовики в школе. Прослушивание песен «У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кытучыма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 xml:space="preserve">«Учителю», «Вы – самый лучший человек!»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Сез</w:t>
      </w:r>
      <w:r w:rsidRPr="00DF247A">
        <w:rPr>
          <w:rFonts w:ascii="Times New Roman" w:hAnsi="Times New Roman" w:cs="Times New Roman"/>
          <w:sz w:val="24"/>
          <w:szCs w:val="24"/>
        </w:rPr>
        <w:t xml:space="preserve"> –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иң 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г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үзәл кеше икәнсез</w:t>
      </w:r>
      <w:r w:rsidRPr="00DF247A">
        <w:rPr>
          <w:rFonts w:ascii="Times New Roman" w:hAnsi="Times New Roman" w:cs="Times New Roman"/>
          <w:sz w:val="24"/>
          <w:szCs w:val="24"/>
        </w:rPr>
        <w:t>!»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Шамиль Маннапов. Биография поэта. Чтение стихотворений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Тыңланмаган</w:t>
      </w:r>
      <w:r w:rsidRPr="00DF247A">
        <w:rPr>
          <w:rFonts w:ascii="Times New Roman" w:hAnsi="Times New Roman" w:cs="Times New Roman"/>
          <w:sz w:val="24"/>
          <w:szCs w:val="24"/>
        </w:rPr>
        <w:t xml:space="preserve"> м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оңнар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F247A">
        <w:rPr>
          <w:rFonts w:ascii="Times New Roman" w:hAnsi="Times New Roman" w:cs="Times New Roman"/>
          <w:sz w:val="24"/>
          <w:szCs w:val="24"/>
        </w:rPr>
        <w:t xml:space="preserve"> «Неспетые мелодии»,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Солдатта булган дилә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«Говорят, что он был солдатом». Размышления о том, что защита Родины – святой долг мужчины.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F247A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E22AB5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лок 5. Красота родного края (6 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>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Амирхан Еники. Биография писателя. Чтение рассказа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Матурлык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«Красота». Образ Бадертдина. Душевная красота человека. Любовь между матерью и сыном.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литература: жанр рассказа.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Мухаммат Мирза. Чтение рассказа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Балачак хатирәсе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«Память детства». Цена хлеба. Воспитание в многодетной семье.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Гумар Баширов. Биография писателя. Чтение отрывка из повести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Туган ягым</w:t>
      </w:r>
      <w:r w:rsidRPr="00DF247A">
        <w:rPr>
          <w:rFonts w:ascii="Times New Roman" w:hAnsi="Times New Roman" w:cs="Times New Roman"/>
          <w:sz w:val="24"/>
          <w:szCs w:val="24"/>
        </w:rPr>
        <w:t xml:space="preserve"> –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яшел бишек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«Родимый край – зеленая колыбель». Праздники татарского народа. Прослушивание песни «Сабантуй». Развитие речи по картинам Л.Фаттахова и Ш.Шайдуллина, Г.Абдуллова. Чтение отрывка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Кунак кызлар килгән</w:t>
      </w:r>
      <w:r w:rsidRPr="00DF247A">
        <w:rPr>
          <w:rFonts w:ascii="Times New Roman" w:hAnsi="Times New Roman" w:cs="Times New Roman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утырмага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«Пришли девушки в гости». Взаимоотношения между соседями, родными. Душевное богатство татарского народа.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повести.</w:t>
      </w:r>
    </w:p>
    <w:p w:rsidR="003B7C1C" w:rsidRPr="00DF247A" w:rsidRDefault="00E22AB5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6. Переводы (2</w:t>
      </w:r>
      <w:r w:rsidR="003B7C1C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часа)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А.Чехов. Биография. Чтение и анализ рассказа «Анюта».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Г.Андерсен. Чтение и анализ сказки «Принцесса на горошине»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Борчак өстендә п</w:t>
      </w:r>
      <w:r w:rsidRPr="00DF247A">
        <w:rPr>
          <w:rFonts w:ascii="Times New Roman" w:hAnsi="Times New Roman" w:cs="Times New Roman"/>
          <w:sz w:val="24"/>
          <w:szCs w:val="24"/>
        </w:rPr>
        <w:t>ринцесса».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К.Паустовский. Чтение и анализ произведения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Корыч 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боҗра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«Стальное кол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ечк</w:t>
      </w:r>
      <w:r w:rsidRPr="00DF247A">
        <w:rPr>
          <w:rFonts w:ascii="Times New Roman" w:hAnsi="Times New Roman" w:cs="Times New Roman"/>
          <w:sz w:val="24"/>
          <w:szCs w:val="24"/>
        </w:rPr>
        <w:t>о».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7. Родной яз</w:t>
      </w:r>
      <w:r w:rsidR="00E22AB5" w:rsidRPr="00DF247A">
        <w:rPr>
          <w:rFonts w:ascii="Times New Roman" w:hAnsi="Times New Roman" w:cs="Times New Roman"/>
          <w:b/>
          <w:bCs/>
          <w:sz w:val="24"/>
          <w:szCs w:val="24"/>
        </w:rPr>
        <w:t>ык – святой язык. Язык юмора (6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Хасан Туфан. Биография поэта.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Туган тел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«Родной язык». Значение родного языка. Виртуальная экскурсия в музей Х.Туфана.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Нажар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ажми. Биография поэта.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Татар 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теле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«Татарский язык». Сила слова. Значение стихотворения в сохранении языка и нации.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Равиль Файзуллин. Биография поэта.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Минем телем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«Мой язык». Воспитание чувств гордости за родной язык.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Шаукат Галиев.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Минем теме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«Мой язык».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Роберт Миннуллин.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Туган телемә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«Родному языку».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Гарай Рахим. Чтение рассказа «А-ля-шер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туны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«Шуба А-ля-шера». Сатира. Значение родного языка.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Ренат Харис.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Туган җир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«Родная земля».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Радик Фаизов. Чтение рассказа «Батыр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әйтте</w:t>
      </w:r>
      <w:r w:rsidRPr="00DF247A">
        <w:rPr>
          <w:rFonts w:ascii="Times New Roman" w:hAnsi="Times New Roman" w:cs="Times New Roman"/>
          <w:sz w:val="24"/>
          <w:szCs w:val="24"/>
        </w:rPr>
        <w:t xml:space="preserve">…»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«Батыр сказал…»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Ибрагим Гази. Рассказ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Мәүлия нигә көлде</w:t>
      </w:r>
      <w:r w:rsidRPr="00DF247A">
        <w:rPr>
          <w:rFonts w:ascii="Times New Roman" w:hAnsi="Times New Roman" w:cs="Times New Roman"/>
          <w:sz w:val="24"/>
          <w:szCs w:val="24"/>
        </w:rPr>
        <w:t>?»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«Почему смеялась Мавлия?»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Гамиль Афзал. Чтение стихотворения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Мыек борам</w:t>
      </w:r>
      <w:r w:rsidRPr="00DF247A">
        <w:rPr>
          <w:rFonts w:ascii="Times New Roman" w:hAnsi="Times New Roman" w:cs="Times New Roman"/>
          <w:sz w:val="24"/>
          <w:szCs w:val="24"/>
        </w:rPr>
        <w:t>…»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«Кручу усы…».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юмор, сатира, ирония.</w:t>
      </w:r>
    </w:p>
    <w:p w:rsidR="003B7C1C" w:rsidRPr="00DF247A" w:rsidRDefault="003B7C1C" w:rsidP="003B7C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  <w:lang w:val="tt-RU"/>
        </w:rPr>
        <w:t>Для заучивания наизусть</w:t>
      </w:r>
    </w:p>
    <w:p w:rsidR="003B7C1C" w:rsidRPr="00DF247A" w:rsidRDefault="003B7C1C" w:rsidP="003B7C1C">
      <w:pPr>
        <w:pStyle w:val="a3"/>
        <w:numPr>
          <w:ilvl w:val="0"/>
          <w:numId w:val="20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Г.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Кандалый. Афоризмы.</w:t>
      </w:r>
    </w:p>
    <w:p w:rsidR="003B7C1C" w:rsidRPr="00DF247A" w:rsidRDefault="003B7C1C" w:rsidP="003B7C1C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</w:rPr>
        <w:t>Г.Тукай.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М.Гафури.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>Ана теле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«Материнский язык»</w:t>
      </w:r>
      <w:r w:rsidRPr="00DF247A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. </w:t>
      </w:r>
    </w:p>
    <w:p w:rsidR="003B7C1C" w:rsidRPr="00DF247A" w:rsidRDefault="003B7C1C" w:rsidP="003B7C1C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Джалиль.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Дуб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3B7C1C" w:rsidRPr="00DF247A" w:rsidRDefault="003B7C1C" w:rsidP="003B7C1C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Еники.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(отрывок)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DF247A" w:rsidRDefault="00DF247A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DF247A" w:rsidRPr="00DF247A" w:rsidRDefault="00DF247A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B7C1C" w:rsidRPr="00DF247A" w:rsidRDefault="003B7C1C" w:rsidP="003B7C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caps/>
          <w:sz w:val="24"/>
          <w:szCs w:val="24"/>
          <w:lang w:val="tt-RU"/>
        </w:rPr>
        <w:t>тематическое планирование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13006"/>
        <w:gridCol w:w="992"/>
      </w:tblGrid>
      <w:tr w:rsidR="003B7C1C" w:rsidRPr="00DF247A" w:rsidTr="00B5583C">
        <w:trPr>
          <w:trHeight w:val="401"/>
        </w:trPr>
        <w:tc>
          <w:tcPr>
            <w:tcW w:w="675" w:type="dxa"/>
          </w:tcPr>
          <w:p w:rsidR="003B7C1C" w:rsidRPr="00DF247A" w:rsidRDefault="003B7C1C" w:rsidP="00D8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3006" w:type="dxa"/>
          </w:tcPr>
          <w:p w:rsidR="003B7C1C" w:rsidRPr="00DF247A" w:rsidRDefault="003B7C1C" w:rsidP="00D8125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3B7C1C" w:rsidRPr="00DF247A" w:rsidTr="00B5583C">
        <w:tc>
          <w:tcPr>
            <w:tcW w:w="675" w:type="dxa"/>
          </w:tcPr>
          <w:p w:rsidR="003B7C1C" w:rsidRPr="00DF247A" w:rsidRDefault="003B7C1C" w:rsidP="00D8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006" w:type="dxa"/>
          </w:tcPr>
          <w:p w:rsidR="003B7C1C" w:rsidRPr="00DF247A" w:rsidRDefault="003B7C1C" w:rsidP="00D8125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класс</w:t>
            </w:r>
          </w:p>
        </w:tc>
        <w:tc>
          <w:tcPr>
            <w:tcW w:w="992" w:type="dxa"/>
          </w:tcPr>
          <w:p w:rsidR="003B7C1C" w:rsidRPr="00DF247A" w:rsidRDefault="00E22AB5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  <w:r w:rsidR="003B7C1C"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часов</w:t>
            </w:r>
          </w:p>
        </w:tc>
      </w:tr>
      <w:tr w:rsidR="003B7C1C" w:rsidRPr="00DF247A" w:rsidTr="00B5583C">
        <w:tc>
          <w:tcPr>
            <w:tcW w:w="675" w:type="dxa"/>
          </w:tcPr>
          <w:p w:rsidR="003B7C1C" w:rsidRPr="00DF247A" w:rsidRDefault="003B7C1C" w:rsidP="00D81255">
            <w:pPr>
              <w:pStyle w:val="a3"/>
              <w:numPr>
                <w:ilvl w:val="0"/>
                <w:numId w:val="37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006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1. Устное народное творчество. Песни </w:t>
            </w:r>
          </w:p>
        </w:tc>
        <w:tc>
          <w:tcPr>
            <w:tcW w:w="992" w:type="dxa"/>
          </w:tcPr>
          <w:p w:rsidR="003B7C1C" w:rsidRPr="00DF247A" w:rsidRDefault="00E22AB5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3B7C1C" w:rsidRPr="00DF247A" w:rsidTr="00B5583C">
        <w:tc>
          <w:tcPr>
            <w:tcW w:w="675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006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Возникновение народных песен. Виды песен. Прослушивание народных песен в исполнении легендарных певцов как Рашит Вагапов и Ильгам Шакиров. Ознакомление с их творчеством. Виды народных песен: обрядовые, хороводы, исторические. Пословицы и поговорки о песнях. Роль песни в жизни людей.</w:t>
            </w: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B5583C">
        <w:tc>
          <w:tcPr>
            <w:tcW w:w="675" w:type="dxa"/>
          </w:tcPr>
          <w:p w:rsidR="003B7C1C" w:rsidRPr="00DF247A" w:rsidRDefault="003B7C1C" w:rsidP="00D81255">
            <w:pPr>
              <w:pStyle w:val="a3"/>
              <w:numPr>
                <w:ilvl w:val="0"/>
                <w:numId w:val="37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006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2. Литература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XVIII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веков </w:t>
            </w:r>
          </w:p>
        </w:tc>
        <w:tc>
          <w:tcPr>
            <w:tcW w:w="992" w:type="dxa"/>
          </w:tcPr>
          <w:p w:rsidR="003B7C1C" w:rsidRPr="00DF247A" w:rsidRDefault="00E22AB5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3B7C1C" w:rsidRPr="00DF247A" w:rsidTr="00B5583C">
        <w:tc>
          <w:tcPr>
            <w:tcW w:w="675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006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Габдрахим Утыз Имяни. Биография. Чтение отрывка из произведения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Гыйлемнең өстенлеге турында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«Превосходства знаний»,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Сәүдә тәртипләре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«Правила для продавца»,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Татулык турында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«О дружбе». Беседа о честности, воспитание нравственности с молодого возраста.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Габделжаббар Кандалый. Биография поэта. Чтение стихотворения «Мулла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белән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абыстай»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«Мулла и абыстай». Выражение собственного мнения к поступкам муллы. Сравнение 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описанного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с сегодняшними религиозными ритуалами. Воспитание толерантности. Чтение хикаята «К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ссаи Ибра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им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«Киссаи Ибрагим Адгам». Идея человеческой независимости. Гуманистические ценности в мире. Уважение к человеку труда. Афоризмы Кандалыя. Заучивание наизусть афоризмов.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сатира, юмор, афоризм.</w:t>
            </w: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B5583C">
        <w:tc>
          <w:tcPr>
            <w:tcW w:w="675" w:type="dxa"/>
          </w:tcPr>
          <w:p w:rsidR="003B7C1C" w:rsidRPr="00DF247A" w:rsidRDefault="003B7C1C" w:rsidP="00D81255">
            <w:pPr>
              <w:pStyle w:val="a3"/>
              <w:numPr>
                <w:ilvl w:val="0"/>
                <w:numId w:val="37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006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Литература начала  века,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ов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3B7C1C" w:rsidRPr="00DF247A" w:rsidRDefault="00E22AB5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3B7C1C" w:rsidRPr="00DF247A" w:rsidTr="00B5583C">
        <w:tc>
          <w:tcPr>
            <w:tcW w:w="675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006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укай. Дополнительные сведения из биографии поэта. Чтение стихотворения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авыл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Родная деревня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». Прослушивание одноименной песни. Виртуальная экскурсия в музей «Азбуки» в г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рске. Чтение поэмы-сказки «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ле»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«Шурале». Сравнение авторского произведения с устным народным творчеством. Пейзаж. Образы Былтыра и Шурале. Ум и смекалка деревенского молодого человека. Сведения о знаменитом балете Ф.Яруллина «Шурале».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поэмы, поэма-сказка (повторение), балет, либретто (повторение).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Автобиографическая повесть поэта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Исемдә калганнар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«Мои воспоминания». Проблема сиротства. Обсуждение детских игр.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автобиографическое произведение.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Гаяз Исхаки. Чтение и обсуждение рассказа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Кәҗү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читек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«Сапоги из козьей кожи». Передача детской психологии. Религиозные праздники в жизни человека.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Мазит Гафурри. Биография поэта. Виртуальная экскурсия в музейный дом поэта в Уфе. Чтение стихотворений «</w:t>
            </w:r>
            <w:r w:rsidRPr="00DF247A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Ана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«Мать», «</w:t>
            </w:r>
            <w:r w:rsidRPr="00DF247A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Ана теле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«Материнский язык». Чтение стихотворения М.Гафури и Р.Валиева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Урман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«Лес». Сравнение содержаний. Определение мотивов. У М.Гафури – это пейзаж, а у Р.Валиева – человеский фактор, проблема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сохранения леса. Прослушивание песни в исполнении И.Шакирова или Х.Бигичева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Урманнарга керсәм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«Зайду я в лес». Сочинение по картине И.Шишкина «Сосн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ы,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освещенные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солн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цем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Хади Такташ. Биография поэта. Чтение стихотворений «Мокамай»,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Иптәшләр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«Друзья»,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 чә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әкләр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«Белые цветы». Беседа по прочитанным произведениям: о необходимости достойного воспитания с младенчества, о дружбе. Анализ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 чә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әкләр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«Белые цветы». Нахождение подтекста. Любование природой.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лирический герой.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Ибрагим Гази. Биография писателя. Чтение отрывков из трилогии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Онытылмас еллар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«Незабываемые годы». Трудности военных лет. Проблема голода.</w:t>
            </w: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B5583C">
        <w:tc>
          <w:tcPr>
            <w:tcW w:w="675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13006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4. Литература периода Великой Отечественной войны и послевоенных лет</w:t>
            </w:r>
          </w:p>
        </w:tc>
        <w:tc>
          <w:tcPr>
            <w:tcW w:w="992" w:type="dxa"/>
          </w:tcPr>
          <w:p w:rsidR="003B7C1C" w:rsidRPr="00DF247A" w:rsidRDefault="00E22AB5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3B7C1C" w:rsidRPr="00DF247A" w:rsidTr="00B5583C">
        <w:tc>
          <w:tcPr>
            <w:tcW w:w="675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006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Муса Джалиль. Чтение стихотворений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Вәхшәт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«Варварство»,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Имән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Дуб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,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Чәчәкләр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Цветы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». Ненависть людей к фашизму. Защита Отечества. Образ Дуба. Размышления о жизни после смерти в памяти людей. Никто не забыт, ничто не забыто.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Наби Даули.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Дошманнан үч алыгыз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«Отомстите врагу». Хайрутдин Музай. Биография поэта.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Бү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«Подарок». О посылках из тыла. Развитие речи по картине А.Лактионова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Фронттан хатлар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«Письмо из фронта».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Шайхи Маннур. Биография писателя. Чтение стихотворений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Саубуллашу җыры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«Прощальная песня»,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кызы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«Татарка»,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Чәчәклә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снарядлар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«Цветы и снаряды».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Роль женщин в войне.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инверсия, параллелизм.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Мухаммат Магдеев. Биография писателя. Чтение отрывков из романа «Фронтовик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«Фронтовики». Трудности послевоенной жизни в деревне. Учеба. Фронтовики в школе. Прослушивание песен «У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кытучыма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«Учителю», «Вы – самый лучший человек!»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Сез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иң 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үзәл кеше икәнсез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Шамиль Маннапов. Биография поэта. Чтение стихотворений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Тыңланмаган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оңнар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«Неспетые мелодии»,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Солдатта булган дилә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«Говорят, что он был солдатом». Размышления о том, что защита Родины – святой долг мужчины.</w:t>
            </w: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B5583C">
        <w:tc>
          <w:tcPr>
            <w:tcW w:w="675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3006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5. Красота родного края </w:t>
            </w:r>
          </w:p>
        </w:tc>
        <w:tc>
          <w:tcPr>
            <w:tcW w:w="992" w:type="dxa"/>
          </w:tcPr>
          <w:p w:rsidR="003B7C1C" w:rsidRPr="00DF247A" w:rsidRDefault="00E22AB5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3B7C1C" w:rsidRPr="00DF247A" w:rsidTr="00B5583C">
        <w:tc>
          <w:tcPr>
            <w:tcW w:w="675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006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Амирхан Еники. Биография писателя. Чтение рассказа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Матурлык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«Красота». Образ Бадертдина. Душевная красота человека. Любовь между матерью и сыном.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литература: жанр рассказа.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Мухаммат Мирза. Чтение рассказа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Балачак хатирәсе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«Память детства». Цена хлеба. Воспитание в многодетной семье.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Гумар Баширов. Биография писателя. Чтение отрывка из повести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ягым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яшел бишек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«Родимый край – зеленая колыбель». Праздники татарского народа. Прослушивание песни «Сабантуй». Развитие речи по картинам Л.Фаттахова и Ш.Шайдуллина, Г.Абдуллова. Чтение отрывка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Кунак кызлар килгән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утырмага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«Пришли девушки в гости». Взаимоотношения между соседями, родными. Душевное богатство татарского народа.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повести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B5583C">
        <w:tc>
          <w:tcPr>
            <w:tcW w:w="675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3006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6. Переводы </w:t>
            </w:r>
          </w:p>
        </w:tc>
        <w:tc>
          <w:tcPr>
            <w:tcW w:w="992" w:type="dxa"/>
          </w:tcPr>
          <w:p w:rsidR="003B7C1C" w:rsidRPr="00DF247A" w:rsidRDefault="00E22AB5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3B7C1C" w:rsidRPr="00DF247A" w:rsidTr="00B5583C">
        <w:tc>
          <w:tcPr>
            <w:tcW w:w="675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006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А.Чехов. Биография. Чтение и анализ рассказа «Анюта».</w:t>
            </w:r>
          </w:p>
          <w:p w:rsidR="003B7C1C" w:rsidRPr="00DF247A" w:rsidRDefault="003B7C1C" w:rsidP="00D8125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Г.Андерсен. Чтение и анализ сказки «Принцесса на горошине»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B5583C">
        <w:tc>
          <w:tcPr>
            <w:tcW w:w="675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13006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7. Родной язык – святой язык. Язык юмора </w:t>
            </w:r>
          </w:p>
        </w:tc>
        <w:tc>
          <w:tcPr>
            <w:tcW w:w="992" w:type="dxa"/>
          </w:tcPr>
          <w:p w:rsidR="003B7C1C" w:rsidRPr="00DF247A" w:rsidRDefault="00E22AB5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3B7C1C" w:rsidRPr="00DF247A" w:rsidTr="00B5583C">
        <w:tc>
          <w:tcPr>
            <w:tcW w:w="675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006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Хасан Туфан. Биография поэта.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тел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«Родной язык». Значение родного языка. Виртуальная экскурсия в музей Х.Туфана.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Нажар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ажми. Биография поэта.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 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теле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«Татарский язык». Сила слова. Значение стихотворения в сохранении языка и нации.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Равиль Файзуллин. Биография поэта.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телем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«Мой язык». Воспитание чувств гордости за родной язык.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Шаукат Галиев.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теме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«Мой язык».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Роберт Миннуллин.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телемә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«Родному языку».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Гарай Рахим. Чтение рассказа «А-ля-шер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туны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«Шуба А-ля-шера». Сатира. Значение родного языка.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Ренат Харис.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җир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«Родная земля».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Радик Фаизов. Чтение рассказа «Батыр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әйтте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«Батыр сказал…»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Ибрагим Гази. Рассказ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Мәүлия нигә көлде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«Почему смеялась Мавлия?»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Гамиль Афзал. Чтение стихотворения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Мыек борам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«Кручу усы…».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юмор, сатира, ирония.</w:t>
            </w: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B7C1C" w:rsidRPr="00DF247A" w:rsidRDefault="00E22AB5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7 класс (35</w:t>
      </w:r>
      <w:r w:rsidR="003B7C1C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7C1C" w:rsidRPr="00DF247A" w:rsidRDefault="003B7C1C" w:rsidP="003B7C1C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</w:p>
    <w:p w:rsidR="003B7C1C" w:rsidRPr="00DF247A" w:rsidRDefault="003B7C1C" w:rsidP="003B7C1C">
      <w:pPr>
        <w:pStyle w:val="a3"/>
        <w:ind w:left="0" w:firstLine="709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3B7C1C" w:rsidRPr="00DF247A" w:rsidRDefault="003B7C1C" w:rsidP="003B7C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Произведения татарских писателей: </w:t>
      </w:r>
    </w:p>
    <w:p w:rsidR="003B7C1C" w:rsidRPr="00DF247A" w:rsidRDefault="003B7C1C" w:rsidP="003B7C1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«Национальные мелодии»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3B7C1C" w:rsidRPr="00DF247A" w:rsidRDefault="003B7C1C" w:rsidP="003B7C1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Г.Ибра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г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имов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Табигать</w:t>
      </w:r>
      <w:r w:rsidRPr="00DF247A">
        <w:rPr>
          <w:rFonts w:ascii="Times New Roman" w:hAnsi="Times New Roman" w:cs="Times New Roman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балалары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«Дети природы»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(отрывок).</w:t>
      </w:r>
    </w:p>
    <w:p w:rsidR="003B7C1C" w:rsidRPr="00DF247A" w:rsidRDefault="003B7C1C" w:rsidP="003B7C1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С.Х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Бакчачылар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«Садоводы»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Х.Такташ.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Алсу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Ф.К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рим.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Бездә - яздыр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Наверно, у нас весна...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3B7C1C" w:rsidRPr="00DF247A" w:rsidRDefault="003B7C1C" w:rsidP="003B7C1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Г.Кутуй.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Рәссам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Художник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.Еники.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Кем җырлады?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Кто пел?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</w:p>
    <w:p w:rsidR="003B7C1C" w:rsidRPr="00DF247A" w:rsidRDefault="003B7C1C" w:rsidP="003B7C1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Г.Б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широв.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Менә сиңа мә!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Вот тебе на!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И.Гази.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Йолдызлы малай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Мальчик со звездой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М.Магдиев.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 – кырык беренче ел балалары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Мы дети сорок первого года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3B7C1C" w:rsidRPr="00DF247A" w:rsidRDefault="003B7C1C" w:rsidP="003B7C1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М.Галиев.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Нигез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Отчий дом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(отрывок);</w:t>
      </w:r>
    </w:p>
    <w:p w:rsidR="003B7C1C" w:rsidRPr="00DF247A" w:rsidRDefault="003B7C1C" w:rsidP="003B7C1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Т.Миннуллин.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Монда тудык, монда үстек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Здесь родились, здесь выросли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3B7C1C" w:rsidRPr="00DF247A" w:rsidRDefault="003B7C1C" w:rsidP="003B7C1C">
      <w:pPr>
        <w:pStyle w:val="a3"/>
        <w:shd w:val="clear" w:color="auto" w:fill="FFFFFF"/>
        <w:ind w:left="0" w:firstLine="284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3B7C1C" w:rsidRPr="00DF247A" w:rsidRDefault="003B7C1C" w:rsidP="003B7C1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Г.Тукай, </w:t>
      </w:r>
    </w:p>
    <w:p w:rsidR="003B7C1C" w:rsidRPr="00DF247A" w:rsidRDefault="003B7C1C" w:rsidP="003B7C1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С.Х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ким, </w:t>
      </w:r>
    </w:p>
    <w:p w:rsidR="003B7C1C" w:rsidRPr="00DF247A" w:rsidRDefault="003B7C1C" w:rsidP="003B7C1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Г.Абсалямов, </w:t>
      </w:r>
    </w:p>
    <w:p w:rsidR="003B7C1C" w:rsidRPr="00DF247A" w:rsidRDefault="003B7C1C" w:rsidP="003B7C1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А.Еники (рассматривается как одно произведение).</w:t>
      </w:r>
    </w:p>
    <w:p w:rsidR="003B7C1C" w:rsidRPr="00DF247A" w:rsidRDefault="003B7C1C" w:rsidP="003B7C1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Переводы:</w:t>
      </w:r>
    </w:p>
    <w:p w:rsidR="003B7C1C" w:rsidRPr="00DF247A" w:rsidRDefault="003B7C1C" w:rsidP="003B7C1C">
      <w:pPr>
        <w:pStyle w:val="a3"/>
        <w:numPr>
          <w:ilvl w:val="0"/>
          <w:numId w:val="2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А.Пушкин.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Кышкы кич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Зимний вечер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7C1C" w:rsidRPr="00DF247A" w:rsidRDefault="003B7C1C" w:rsidP="003B7C1C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lastRenderedPageBreak/>
        <w:t xml:space="preserve">Изучение </w:t>
      </w:r>
      <w:r w:rsidR="00E22AB5" w:rsidRPr="00DF247A">
        <w:rPr>
          <w:rFonts w:ascii="Times New Roman" w:hAnsi="Times New Roman" w:cs="Times New Roman"/>
          <w:sz w:val="24"/>
          <w:szCs w:val="24"/>
        </w:rPr>
        <w:t>художественных произведений – 26</w:t>
      </w:r>
      <w:r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E22AB5" w:rsidP="003B7C1C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Развитие речи – 5</w:t>
      </w:r>
      <w:r w:rsidR="003B7C1C"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E22AB5" w:rsidP="003B7C1C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Дополнительное чтение – 2</w:t>
      </w:r>
      <w:r w:rsidR="003B7C1C"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E22AB5" w:rsidP="003B7C1C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Сочинение – 2</w:t>
      </w:r>
      <w:r w:rsidR="003B7C1C"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1</w:t>
      </w:r>
      <w:r w:rsidR="00EC70F7" w:rsidRPr="00DF247A">
        <w:rPr>
          <w:rFonts w:ascii="Times New Roman" w:hAnsi="Times New Roman" w:cs="Times New Roman"/>
          <w:b/>
          <w:bCs/>
          <w:sz w:val="24"/>
          <w:szCs w:val="24"/>
        </w:rPr>
        <w:t>. Устное народное творчество (5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Риваять / Предание. Особенности жанра. Чтение предания «Б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DF247A">
        <w:rPr>
          <w:rFonts w:ascii="Times New Roman" w:hAnsi="Times New Roman" w:cs="Times New Roman"/>
          <w:sz w:val="24"/>
          <w:szCs w:val="24"/>
        </w:rPr>
        <w:t>лгар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каласының корылуы турында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«О построении города Булгар»,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Сихерче кыз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«Колдунья». Беседа по картинам Эдварда Турнерелли «Казан кальга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сы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«Казанская кальга».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риваять.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Легенда. Особенности жанра.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Ярканат ничек итеп дөньяны коткарган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«Как летучая мышь спасла мир?», «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З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өһрә йолдыз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«Венера».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легенда.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Исторические 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песни про период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 xml:space="preserve"> Казанского ханства. «С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өе</w:t>
      </w:r>
      <w:r w:rsidRPr="00DF247A">
        <w:rPr>
          <w:rFonts w:ascii="Times New Roman" w:hAnsi="Times New Roman" w:cs="Times New Roman"/>
          <w:sz w:val="24"/>
          <w:szCs w:val="24"/>
        </w:rPr>
        <w:t>мбик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китеп бара</w:t>
      </w:r>
      <w:r w:rsidRPr="00DF247A">
        <w:rPr>
          <w:rFonts w:ascii="Times New Roman" w:hAnsi="Times New Roman" w:cs="Times New Roman"/>
          <w:sz w:val="24"/>
          <w:szCs w:val="24"/>
        </w:rPr>
        <w:t xml:space="preserve">…»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«Сююмбике уплывает…»,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Тоткын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С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өембикә җыры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«Песня пленницы Сююмбики». Прослушивание песни в исполнении Венеры Ганиевой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Кайт, Сөембикә!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«Возвращайся, Сююмбике!». Сведения об артис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DF247A">
        <w:rPr>
          <w:rFonts w:ascii="Times New Roman" w:hAnsi="Times New Roman" w:cs="Times New Roman"/>
          <w:sz w:val="24"/>
          <w:szCs w:val="24"/>
        </w:rPr>
        <w:t>ке. Беседа по картине Ф.Халикова «Казан хан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лыгы чорында</w:t>
      </w:r>
      <w:r w:rsidRPr="00DF247A">
        <w:rPr>
          <w:rFonts w:ascii="Times New Roman" w:hAnsi="Times New Roman" w:cs="Times New Roman"/>
          <w:sz w:val="24"/>
          <w:szCs w:val="24"/>
        </w:rPr>
        <w:t xml:space="preserve"> Кремль»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«Кремль в эпоху Казанского ханства». Сравнение исторических фактов. Выявление мотивов песен.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Пословицы народов мира.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Эпос-дастаны.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Җ</w:t>
      </w:r>
      <w:r w:rsidRPr="00DF247A">
        <w:rPr>
          <w:rFonts w:ascii="Times New Roman" w:hAnsi="Times New Roman" w:cs="Times New Roman"/>
          <w:sz w:val="24"/>
          <w:szCs w:val="24"/>
        </w:rPr>
        <w:t>ик М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>рг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 xml:space="preserve">н»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«Жик Мэргэн». Борьба народа за независимость.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историческая песня, эпос-дастан, дастан, пословицы, поговорки.</w:t>
      </w: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2. Средневековая литература (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EC70F7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век включительно) (4 часа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Сайф Сараи. Биография поэта. Чтение отрывков из поэмы «С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өһәй</w:t>
      </w:r>
      <w:r w:rsidRPr="00DF247A">
        <w:rPr>
          <w:rFonts w:ascii="Times New Roman" w:hAnsi="Times New Roman" w:cs="Times New Roman"/>
          <w:sz w:val="24"/>
          <w:szCs w:val="24"/>
        </w:rPr>
        <w:t xml:space="preserve">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вә</w:t>
      </w:r>
      <w:r w:rsidRPr="00DF247A">
        <w:rPr>
          <w:rFonts w:ascii="Times New Roman" w:hAnsi="Times New Roman" w:cs="Times New Roman"/>
          <w:sz w:val="24"/>
          <w:szCs w:val="24"/>
        </w:rPr>
        <w:t xml:space="preserve"> Г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DF247A">
        <w:rPr>
          <w:rFonts w:ascii="Times New Roman" w:hAnsi="Times New Roman" w:cs="Times New Roman"/>
          <w:sz w:val="24"/>
          <w:szCs w:val="24"/>
        </w:rPr>
        <w:t xml:space="preserve">лдерсен»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«Сухаел и Гульдерсен». Поэма о любви. Восточные любовные сюжеты. Трагедия.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«М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әҗ</w:t>
      </w:r>
      <w:r w:rsidRPr="00DF247A">
        <w:rPr>
          <w:rFonts w:ascii="Times New Roman" w:hAnsi="Times New Roman" w:cs="Times New Roman"/>
          <w:sz w:val="24"/>
          <w:szCs w:val="24"/>
        </w:rPr>
        <w:t>мугыль-хик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 xml:space="preserve">ят»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«Мажмугыль-хикаят». Восточный сюжет про падишаха и вэзира. Любовная линия.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хикаята.</w:t>
      </w: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века и произведения до</w:t>
      </w:r>
      <w:r w:rsidR="00EC70F7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начала войны (8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Габдулла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укай. Биография поэта с дополнениями. Чтение и обсуждение очерка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Моңсу хатирә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«Грустное воспоминание». Беседа по картинам Х.Казакова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Кечкенә</w:t>
      </w:r>
      <w:r w:rsidRPr="00DF247A">
        <w:rPr>
          <w:rFonts w:ascii="Times New Roman" w:hAnsi="Times New Roman" w:cs="Times New Roman"/>
          <w:sz w:val="24"/>
          <w:szCs w:val="24"/>
        </w:rPr>
        <w:t xml:space="preserve"> Тукай»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«Маленький Тукай», В.Федорова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Ө</w:t>
      </w:r>
      <w:r w:rsidRPr="00DF247A">
        <w:rPr>
          <w:rFonts w:ascii="Times New Roman" w:hAnsi="Times New Roman" w:cs="Times New Roman"/>
          <w:sz w:val="24"/>
          <w:szCs w:val="24"/>
        </w:rPr>
        <w:t>чил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едән</w:t>
      </w:r>
      <w:r w:rsidRPr="00DF247A">
        <w:rPr>
          <w:rFonts w:ascii="Times New Roman" w:hAnsi="Times New Roman" w:cs="Times New Roman"/>
          <w:sz w:val="24"/>
          <w:szCs w:val="24"/>
        </w:rPr>
        <w:t xml:space="preserve"> Кырлай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га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«Из Учили в Кырлай», Х.Якупова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Тукай апасы Газизә белән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Встреча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 xml:space="preserve"> Тукая с сестрой Газизой (сводной)». Сведения о художнике Х.Казакове. Беседа «Тука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йның ачы язмышы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«Горькая судьба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укая». Выразительное чтение, чтение наизусть стихотворения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укая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«Национальные мелодии». Прослушивание песни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Әл</w:t>
      </w:r>
      <w:r w:rsidRPr="00DF247A">
        <w:rPr>
          <w:rFonts w:ascii="Times New Roman" w:hAnsi="Times New Roman" w:cs="Times New Roman"/>
          <w:sz w:val="24"/>
          <w:szCs w:val="24"/>
        </w:rPr>
        <w:t>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DF247A">
        <w:rPr>
          <w:rFonts w:ascii="Times New Roman" w:hAnsi="Times New Roman" w:cs="Times New Roman"/>
          <w:sz w:val="24"/>
          <w:szCs w:val="24"/>
        </w:rPr>
        <w:t xml:space="preserve">ки»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«Альлуки» по мотивам этого стихотворения.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Шагыйрь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F247A">
        <w:rPr>
          <w:rFonts w:ascii="Times New Roman" w:hAnsi="Times New Roman" w:cs="Times New Roman"/>
          <w:sz w:val="24"/>
          <w:szCs w:val="24"/>
        </w:rPr>
        <w:t xml:space="preserve"> «Поэт». Цена поэта. Музей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укая в Казани.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Ахмет Файзи. Чтение отрывков из романа «Тукай». Жизнь поэта в Уральский период. Беседа по теме дружбы.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Дардеменд. Биография поэта. Чтение стихов «Видаг»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F247A">
        <w:rPr>
          <w:rFonts w:ascii="Times New Roman" w:hAnsi="Times New Roman" w:cs="Times New Roman"/>
          <w:sz w:val="24"/>
          <w:szCs w:val="24"/>
        </w:rPr>
        <w:t xml:space="preserve">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Прощание</w:t>
      </w:r>
      <w:r w:rsidRPr="00DF247A">
        <w:rPr>
          <w:rFonts w:ascii="Times New Roman" w:hAnsi="Times New Roman" w:cs="Times New Roman"/>
          <w:sz w:val="24"/>
          <w:szCs w:val="24"/>
        </w:rPr>
        <w:t>», «Б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>лл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Колыбельная</w:t>
      </w:r>
      <w:r w:rsidRPr="00DF247A">
        <w:rPr>
          <w:rFonts w:ascii="Times New Roman" w:hAnsi="Times New Roman" w:cs="Times New Roman"/>
          <w:sz w:val="24"/>
          <w:szCs w:val="24"/>
        </w:rPr>
        <w:t>». Передача мотивов тоски по Родине. Поэтические приемы Дардеменда в создании стихов.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Нур Ахмадеев. Чтение поэмы «Дардеменд». Художественный вымысел поэта. Биографические моменты.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Хади Такташ. Биография поэта. Поэма «Алсу». Поэма о красоте, о молодости. Образ Алсу.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Галимзян Ибрагимов. Биография. Чтение произведения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Табигать</w:t>
      </w:r>
      <w:r w:rsidRPr="00DF247A">
        <w:rPr>
          <w:rFonts w:ascii="Times New Roman" w:hAnsi="Times New Roman" w:cs="Times New Roman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балалары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«Дети природы». Ода труду. Субботники. Их значение в жизни крестьян. Прослушивание песни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Ө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м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«Субботник». Рассматривание картин про субботники.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lastRenderedPageBreak/>
        <w:t>Теория литературы: пейзаж (повтор).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4. Литература воен</w:t>
      </w:r>
      <w:r w:rsidR="00EC70F7" w:rsidRPr="00DF247A">
        <w:rPr>
          <w:rFonts w:ascii="Times New Roman" w:hAnsi="Times New Roman" w:cs="Times New Roman"/>
          <w:b/>
          <w:bCs/>
          <w:sz w:val="24"/>
          <w:szCs w:val="24"/>
        </w:rPr>
        <w:t>ного и послевоенного времени (13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Фатих 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Карим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.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Биография поэта. Чтение стихотворения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Бездә - яздыр</w:t>
      </w:r>
      <w:r w:rsidRPr="00DF247A">
        <w:rPr>
          <w:rFonts w:ascii="Times New Roman" w:hAnsi="Times New Roman" w:cs="Times New Roman"/>
          <w:sz w:val="24"/>
          <w:szCs w:val="24"/>
        </w:rPr>
        <w:t xml:space="preserve">…»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«У нас, наверно, уже весна…». Передача ностальгии по Родине. Лирическая поэма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Яшел</w:t>
      </w:r>
      <w:r w:rsidRPr="00DF247A">
        <w:rPr>
          <w:rFonts w:ascii="Times New Roman" w:hAnsi="Times New Roman" w:cs="Times New Roman"/>
          <w:sz w:val="24"/>
          <w:szCs w:val="24"/>
        </w:rPr>
        <w:t xml:space="preserve"> гарм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DF247A">
        <w:rPr>
          <w:rFonts w:ascii="Times New Roman" w:hAnsi="Times New Roman" w:cs="Times New Roman"/>
          <w:sz w:val="24"/>
          <w:szCs w:val="24"/>
        </w:rPr>
        <w:t xml:space="preserve">н»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«Зеленая гармонь». Передача юмора. Любовь к Родине. Вера в победу.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Гадель Кутуй. Рассказ «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әссам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«Художник». Отношение солдат к картине. Образы матери и ребенка в картине.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Сибгат Хаким. Биография поэта. Поэма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Бакчачылар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«Садоводы». Вклад сельчан в победу. Тяжелые трудовые будни тыла.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Амирхан Еники. Биография писателя. Рассказ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Кем җырлады?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«Кто пел?» Трагизм.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Гумар Баширов. Рассказ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Менә сиңа мә!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 xml:space="preserve">«Вот тебе 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!» Взаимоотношения в семье послевоенных лет, проблемы вдов, обиды, прощения. Образ татарской женщины-труженицы.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Ибрагим Гази. Биография писателя. Рассказ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Йолдызлы малай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«Мальчик со звездой». О зверствах фашистов. Состояние мальчика перед смертью.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Мухаммат Магдеев. Биография писателя. Чтение отрывков из повести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 – кырык беренче ел балалары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 / </w:t>
      </w:r>
      <w:r w:rsidRPr="00DF247A">
        <w:rPr>
          <w:rFonts w:ascii="Times New Roman" w:hAnsi="Times New Roman" w:cs="Times New Roman"/>
          <w:sz w:val="24"/>
          <w:szCs w:val="24"/>
        </w:rPr>
        <w:t>«Мы – дети сорок первого». Трудности военных и послевоенных лет. Голод, холод, унижения. Особый язык, стиль писателя. Юмор в повести. Музей М.Магдеева в селе Губерчак.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повести, автобиографическая повесть, тропы, метонимия.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Габдрахман Абсалямов. Биография писателя. «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М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и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ңа</w:t>
      </w:r>
      <w:r w:rsidRPr="00DF247A">
        <w:rPr>
          <w:rFonts w:ascii="Times New Roman" w:hAnsi="Times New Roman" w:cs="Times New Roman"/>
          <w:sz w:val="24"/>
          <w:szCs w:val="24"/>
        </w:rPr>
        <w:t xml:space="preserve"> 19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яшь иде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«Мне было 19 лет». Особый стиль писателя. Рассказ уже погибшего солдата.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Туфан Миннуллин. Биография драматурга. Драма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Монда тудык, монда үстек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«Здесь родились, здесь выросли». Драма о нефтяниках. Проблема защиты природы.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Марсель Галиев. Повесть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Нигез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«Отчий дом». Образ одинокой Ивы. Этнографические традиции народа. Связь с мифологией. Вечные категории.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мифология.</w:t>
      </w:r>
    </w:p>
    <w:p w:rsidR="003B7C1C" w:rsidRPr="00DF247A" w:rsidRDefault="00EC70F7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5. Фантастика (3 часа</w:t>
      </w:r>
      <w:r w:rsidR="003B7C1C" w:rsidRPr="00DF247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Адлер Тимергалин. Чтение повести «С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әер</w:t>
      </w:r>
      <w:r w:rsidRPr="00DF247A">
        <w:rPr>
          <w:rFonts w:ascii="Times New Roman" w:hAnsi="Times New Roman" w:cs="Times New Roman"/>
          <w:sz w:val="24"/>
          <w:szCs w:val="24"/>
        </w:rPr>
        <w:t xml:space="preserve"> планета»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«Странная планета». Фантастика и действительность.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Радик Фаизов.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Бер 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к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үбәләк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«Всего лишь бабочка». Проблема защиты природы. Экскурсия в виртуальный музей в г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рске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Әдәбият һәм сәнгать м</w:t>
      </w:r>
      <w:r w:rsidRPr="00DF247A">
        <w:rPr>
          <w:rFonts w:ascii="Times New Roman" w:hAnsi="Times New Roman" w:cs="Times New Roman"/>
          <w:sz w:val="24"/>
          <w:szCs w:val="24"/>
        </w:rPr>
        <w:t>узе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«Музей литературы».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Галимзян Гильманов. «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Ике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дус һәм Ак бабай хакында кыйсса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«Кисса о двух друзьях и старом деде». Забота о природе.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фантастика.</w:t>
      </w:r>
    </w:p>
    <w:p w:rsidR="003B7C1C" w:rsidRPr="00DF247A" w:rsidRDefault="00EC70F7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6. Переводы (2</w:t>
      </w:r>
      <w:r w:rsidR="003B7C1C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часа)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А.Пушкин.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Кышкы 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кич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«Зимний вечер».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Мин яраттым Сезне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«Я Вас любил…». Чтение и анализ.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М.Лермонтов.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Болытлар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«Тучи». Чтение и анализ.</w:t>
      </w:r>
    </w:p>
    <w:p w:rsidR="003B7C1C" w:rsidRPr="00DF247A" w:rsidRDefault="003B7C1C" w:rsidP="003B7C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  <w:lang w:val="tt-RU"/>
        </w:rPr>
        <w:t>Для заучивания наизусть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B7C1C" w:rsidRPr="00DF247A" w:rsidRDefault="003B7C1C" w:rsidP="003B7C1C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Г.Тукай.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«Национальные мелодии».</w:t>
      </w:r>
    </w:p>
    <w:p w:rsidR="003B7C1C" w:rsidRPr="00DF247A" w:rsidRDefault="003B7C1C" w:rsidP="003B7C1C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Дардеменд. «Видаг»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F247A">
        <w:rPr>
          <w:rFonts w:ascii="Times New Roman" w:hAnsi="Times New Roman" w:cs="Times New Roman"/>
          <w:sz w:val="24"/>
          <w:szCs w:val="24"/>
        </w:rPr>
        <w:t xml:space="preserve">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Прощание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или</w:t>
      </w:r>
      <w:r w:rsidRPr="00DF247A">
        <w:rPr>
          <w:rFonts w:ascii="Times New Roman" w:hAnsi="Times New Roman" w:cs="Times New Roman"/>
          <w:sz w:val="24"/>
          <w:szCs w:val="24"/>
        </w:rPr>
        <w:t xml:space="preserve"> «Б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>лл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Колыбельная</w:t>
      </w:r>
      <w:r w:rsidRPr="00DF247A">
        <w:rPr>
          <w:rFonts w:ascii="Times New Roman" w:hAnsi="Times New Roman" w:cs="Times New Roman"/>
          <w:sz w:val="24"/>
          <w:szCs w:val="24"/>
        </w:rPr>
        <w:t>».</w:t>
      </w:r>
    </w:p>
    <w:p w:rsidR="003B7C1C" w:rsidRPr="00DF247A" w:rsidRDefault="003B7C1C" w:rsidP="003B7C1C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Х.Такташ. «Алсу»  (отрывок).</w:t>
      </w:r>
    </w:p>
    <w:p w:rsidR="003B7C1C" w:rsidRPr="00DF247A" w:rsidRDefault="003B7C1C" w:rsidP="003B7C1C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Г.Ибрагимов.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Табигать</w:t>
      </w:r>
      <w:r w:rsidRPr="00DF247A">
        <w:rPr>
          <w:rFonts w:ascii="Times New Roman" w:hAnsi="Times New Roman" w:cs="Times New Roman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балалары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«Дети природы»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(отрывок).</w:t>
      </w:r>
    </w:p>
    <w:p w:rsidR="003B7C1C" w:rsidRPr="00DF247A" w:rsidRDefault="003B7C1C" w:rsidP="003B7C1C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Ф.Карим.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Кыңгыраулы яшел</w:t>
      </w:r>
      <w:r w:rsidRPr="00DF247A">
        <w:rPr>
          <w:rFonts w:ascii="Times New Roman" w:hAnsi="Times New Roman" w:cs="Times New Roman"/>
          <w:sz w:val="24"/>
          <w:szCs w:val="24"/>
        </w:rPr>
        <w:t xml:space="preserve"> гарм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DF247A">
        <w:rPr>
          <w:rFonts w:ascii="Times New Roman" w:hAnsi="Times New Roman" w:cs="Times New Roman"/>
          <w:sz w:val="24"/>
          <w:szCs w:val="24"/>
        </w:rPr>
        <w:t xml:space="preserve">н»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«Зеленая гармонь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с колокольчиком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(отрывок).</w:t>
      </w:r>
    </w:p>
    <w:p w:rsidR="003B7C1C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DF247A" w:rsidRDefault="00DF247A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DF247A" w:rsidRDefault="00DF247A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DF247A" w:rsidRPr="00DF247A" w:rsidRDefault="00DF247A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B7C1C" w:rsidRPr="00DF247A" w:rsidRDefault="003B7C1C" w:rsidP="003B7C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caps/>
          <w:sz w:val="24"/>
          <w:szCs w:val="24"/>
          <w:lang w:val="tt-RU"/>
        </w:rPr>
        <w:t>тематическое планирование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2830"/>
        <w:gridCol w:w="992"/>
      </w:tblGrid>
      <w:tr w:rsidR="003B7C1C" w:rsidRPr="00DF247A" w:rsidTr="00B5583C">
        <w:trPr>
          <w:trHeight w:val="401"/>
        </w:trPr>
        <w:tc>
          <w:tcPr>
            <w:tcW w:w="709" w:type="dxa"/>
          </w:tcPr>
          <w:p w:rsidR="003B7C1C" w:rsidRPr="00DF247A" w:rsidRDefault="003B7C1C" w:rsidP="00D8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2830" w:type="dxa"/>
          </w:tcPr>
          <w:p w:rsidR="003B7C1C" w:rsidRPr="00DF247A" w:rsidRDefault="003B7C1C" w:rsidP="00D8125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3B7C1C" w:rsidRPr="00DF247A" w:rsidTr="00B5583C">
        <w:tc>
          <w:tcPr>
            <w:tcW w:w="709" w:type="dxa"/>
          </w:tcPr>
          <w:p w:rsidR="003B7C1C" w:rsidRPr="00DF247A" w:rsidRDefault="003B7C1C" w:rsidP="00D8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30" w:type="dxa"/>
          </w:tcPr>
          <w:p w:rsidR="003B7C1C" w:rsidRPr="00DF247A" w:rsidRDefault="003B7C1C" w:rsidP="00D8125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класс</w:t>
            </w:r>
          </w:p>
        </w:tc>
        <w:tc>
          <w:tcPr>
            <w:tcW w:w="992" w:type="dxa"/>
          </w:tcPr>
          <w:p w:rsidR="003B7C1C" w:rsidRPr="00DF247A" w:rsidRDefault="00EC70F7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  <w:r w:rsidR="003B7C1C"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часов</w:t>
            </w:r>
          </w:p>
        </w:tc>
      </w:tr>
      <w:tr w:rsidR="003B7C1C" w:rsidRPr="00DF247A" w:rsidTr="00B5583C">
        <w:tc>
          <w:tcPr>
            <w:tcW w:w="709" w:type="dxa"/>
          </w:tcPr>
          <w:p w:rsidR="003B7C1C" w:rsidRPr="00DF247A" w:rsidRDefault="003B7C1C" w:rsidP="00D81255">
            <w:pPr>
              <w:pStyle w:val="a3"/>
              <w:numPr>
                <w:ilvl w:val="0"/>
                <w:numId w:val="38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30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1. Устное народное творчество </w:t>
            </w:r>
          </w:p>
        </w:tc>
        <w:tc>
          <w:tcPr>
            <w:tcW w:w="992" w:type="dxa"/>
          </w:tcPr>
          <w:p w:rsidR="003B7C1C" w:rsidRPr="00DF247A" w:rsidRDefault="002B2FD9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3B7C1C" w:rsidRPr="00DF247A" w:rsidTr="00B5583C">
        <w:tc>
          <w:tcPr>
            <w:tcW w:w="709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30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Риваять / Предание. Особенности жанра. Чтение предания «Б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лгар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каласының корылуы турында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«О построении города Булгар»,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Сихерче кыз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«Колдунья». Беседа по картинам Эдварда Турнерелли «Казан кальга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«Казанская кальга».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риваять.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Легенда. Особенности жанра.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Ярканат ничек итеп дөньяны коткарган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«Как летучая мышь спасла мир?», «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өһрә йолдыз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«Венера».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легенда.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песни про период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Казанского ханства. «С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мбик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китеп бара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«Сююмбике уплывает…»,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Тоткын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өембикә җыры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«Песня пленницы Сююмбики». Прослушивание песни в исполнении Венеры Ганиевой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Кайт, Сөембикә!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«Возвращайся, Сююмбике!». Сведения об артис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ке. Беседа по картине Ф.Халикова «Казан хан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лыгы чорында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Кремль»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«Кремль в эпоху Казанского ханства». Сравнение исторических фактов. Выявление мотивов песен.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Пословицы народов мира.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Эпос-дастаны.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ик М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рг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н»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«Жик Мэргэн». Борьба народа за независимость.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историческая песня, эпос-дастан, дастан, пословицы, поговорки.</w:t>
            </w: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B5583C">
        <w:tc>
          <w:tcPr>
            <w:tcW w:w="709" w:type="dxa"/>
          </w:tcPr>
          <w:p w:rsidR="003B7C1C" w:rsidRPr="00DF247A" w:rsidRDefault="003B7C1C" w:rsidP="00D81255">
            <w:pPr>
              <w:pStyle w:val="a3"/>
              <w:numPr>
                <w:ilvl w:val="0"/>
                <w:numId w:val="38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30" w:type="dxa"/>
          </w:tcPr>
          <w:p w:rsidR="003B7C1C" w:rsidRPr="00DF247A" w:rsidRDefault="003B7C1C" w:rsidP="00D81255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2. Средневековая литература </w:t>
            </w:r>
          </w:p>
          <w:p w:rsidR="003B7C1C" w:rsidRPr="00DF247A" w:rsidRDefault="003B7C1C" w:rsidP="00D81255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 включительно) </w:t>
            </w:r>
          </w:p>
        </w:tc>
        <w:tc>
          <w:tcPr>
            <w:tcW w:w="992" w:type="dxa"/>
          </w:tcPr>
          <w:p w:rsidR="003B7C1C" w:rsidRPr="00DF247A" w:rsidRDefault="002B2FD9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3B7C1C" w:rsidRPr="00DF247A" w:rsidTr="00B5583C">
        <w:tc>
          <w:tcPr>
            <w:tcW w:w="709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30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Сайф Сараи. Биография поэта. Чтение отрывков из поэмы «С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өһәй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лдерсен»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«Сухаел и Гульдерсен». Поэма о любви. Восточные любовные сюжеты. Трагедия.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әҗ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мугыль-хик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ят»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«Мажмугыль-хикаят». Восточный сюжет про падишаха и вэзира. Любовная линия.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хикаята.</w:t>
            </w: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B5583C">
        <w:tc>
          <w:tcPr>
            <w:tcW w:w="709" w:type="dxa"/>
          </w:tcPr>
          <w:p w:rsidR="003B7C1C" w:rsidRPr="00DF247A" w:rsidRDefault="003B7C1C" w:rsidP="00D81255">
            <w:pPr>
              <w:pStyle w:val="a3"/>
              <w:numPr>
                <w:ilvl w:val="0"/>
                <w:numId w:val="38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30" w:type="dxa"/>
          </w:tcPr>
          <w:p w:rsidR="003B7C1C" w:rsidRPr="00DF247A" w:rsidRDefault="003B7C1C" w:rsidP="00D81255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Литература начала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 и произведения до начала войны </w:t>
            </w:r>
          </w:p>
        </w:tc>
        <w:tc>
          <w:tcPr>
            <w:tcW w:w="992" w:type="dxa"/>
          </w:tcPr>
          <w:p w:rsidR="003B7C1C" w:rsidRPr="00DF247A" w:rsidRDefault="002B2FD9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3B7C1C" w:rsidRPr="00DF247A" w:rsidTr="00B5583C">
        <w:tc>
          <w:tcPr>
            <w:tcW w:w="709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30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укай. Биография поэта с дополнениями. Чтение и обсуждение очерка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Моңсу хатирә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«Грустное воспоминание». Беседа по картинам Х.Казакова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Кечкенә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Тукай»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«Маленький Тукай», В.Федорова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чил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едән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Кырлай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«Из Учили в Кырлай», Х.Якупова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Тукай апасы Газизә белән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Встреча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Тукая с сестрой Газизой (сводной)». Сведения о художнике Х.Казакове. Беседа «Тука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йның ачы язмышы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«Горькая судьба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укая». Выразительное чтение, чтение наизусть стихотворения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укая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Милли моңнар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«Национальные мелодии». Прослушивание песни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ки»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«Альлуки» по мотивам этого стихотворения.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Шагыйрь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«Поэт». Цена поэта. Музей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укая в Казани.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Ахмет Файзи. Чтение отрывков из романа «Тукай». Жизнь поэта в Уральский период. Беседа по теме дружбы.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Дардеменд. Биография поэта. Чтение стихов «Видаг»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Прощание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», «Б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лл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Колыбельная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». Передача мотивов тоски по Родине. Поэтические приемы Дардеменда в создании стихов.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Нур Ахмадеев. Чтение поэмы «Дардеменд». Художественный вымысел поэта. Биографические моменты.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Хади Такташ. Биография поэта. Поэма «Алсу». Поэма о красоте, о молодости. Образ Алсу.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Галимзян Ибрагимов. Биография. Чтение произведения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Табигать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балалары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«Дети природы». Ода труду. Субботники. Их значение в жизни крестьян. Прослушивание песни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«Субботник». Рассматривание картин про субботники.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пейзаж (повтор).</w:t>
            </w: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B5583C">
        <w:tc>
          <w:tcPr>
            <w:tcW w:w="709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12830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4. Литература военного и послевоенного времени </w:t>
            </w:r>
          </w:p>
        </w:tc>
        <w:tc>
          <w:tcPr>
            <w:tcW w:w="992" w:type="dxa"/>
          </w:tcPr>
          <w:p w:rsidR="003B7C1C" w:rsidRPr="00DF247A" w:rsidRDefault="002B2FD9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</w:tr>
      <w:tr w:rsidR="003B7C1C" w:rsidRPr="00DF247A" w:rsidTr="00B5583C">
        <w:tc>
          <w:tcPr>
            <w:tcW w:w="709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30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Фатих Карим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иография поэта. Чтение стихотворения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Бездә - яздыр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«У нас, наверно, уже весна…». Передача ностальгии по Родине. Лирическая поэма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Кыңгыраулы яшел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гарм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н»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«Зеленая гармонь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 колокольчиком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Передача юмора. Любовь к Родине. Вера в победу.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Гадель Кутуй. Рассказ «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әссам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«Художник». Отношение солдат к картине. Образы матери и ребенка в картине.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Сибгат Хаким. Биография поэта. Поэма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Бакчачылар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«Садоводы». Вклад сельчан в победу. Тяжелые трудовые будни тыла.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Амирхан Еники. Биография писателя. Рассказ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Кем җырлады?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«Кто пел?» Трагизм.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Гумар Баширов. Рассказ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Менә сиңа мә!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«Вот тебе 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!» Взаимоотношения в семье послевоенных лет, проблемы вдов, обиды, прощения. Образ татарской женщины-труженицы.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Ибрагим Гази. Биография писателя. Рассказ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Йолдызлы малай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«Мальчик со звездой». О зверствах фашистов. Состояние мальчика перед смертью.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Мухаммат Магдеев. Биография писателя. Чтение отрывков из повести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Без – кырык беренче ел балалары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«Мы – дети сорок первого». Трудности военных и послевоенных лет. Голод, холод, унижения. Особый язык, стиль писателя. Юмор в повести. Музей М.Магдеева в селе Губерчак.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повести, автобиографическая повесть, тропы, метонимия.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Габдрахман Абсалямов. Биография писателя. «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19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яшь иде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«Мне было 19 лет». Особый стиль писателя. Рассказ уже погибшего солдата.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Туфан Миннуллин. Биография драматурга. Драма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Монда тудык, монда үстек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«Здесь родились, здесь выросли». Драма о нефтяниках. Проблема защиты природы.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Марсель Галиев. Повесть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Нигез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«Отчий дом». Образ одинокой Ивы. Этнографические традиции народа. Связь с мифологией. Вечные категории.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мифология.</w:t>
            </w: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B5583C">
        <w:tc>
          <w:tcPr>
            <w:tcW w:w="709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2830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5. Фантастика</w:t>
            </w:r>
          </w:p>
        </w:tc>
        <w:tc>
          <w:tcPr>
            <w:tcW w:w="992" w:type="dxa"/>
          </w:tcPr>
          <w:p w:rsidR="003B7C1C" w:rsidRPr="00DF247A" w:rsidRDefault="002B2FD9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3B7C1C" w:rsidRPr="00DF247A" w:rsidTr="00B5583C">
        <w:tc>
          <w:tcPr>
            <w:tcW w:w="709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30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Адлер Тимергалин. Чтение повести «С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әер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планета»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«Странная планета». Фантастика и действительность.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Радик Фаизов.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Бер 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үбәләк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«Всего лишь бабочка». Проблема защиты природы. Экскурсия в виртуальный музей в г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рске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 һәм сәнгать м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узе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«Музей литературы».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Галимзян Гильманов. «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дус һәм Ак бабай хакында кыйсса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«Кисса о двух друзьях и старом деде». Забота о природе.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фантастика.</w:t>
            </w: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B5583C">
        <w:tc>
          <w:tcPr>
            <w:tcW w:w="709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12830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6. Переводы </w:t>
            </w:r>
          </w:p>
        </w:tc>
        <w:tc>
          <w:tcPr>
            <w:tcW w:w="992" w:type="dxa"/>
          </w:tcPr>
          <w:p w:rsidR="003B7C1C" w:rsidRPr="00DF247A" w:rsidRDefault="002B2FD9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3B7C1C" w:rsidRPr="00DF247A" w:rsidTr="00B5583C">
        <w:tc>
          <w:tcPr>
            <w:tcW w:w="709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30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А.Пушкин.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Кышкы 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кич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«Зимний вечер».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яраттым Сезне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«Я Вас любил…». Чтение и анализ.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М.Лермонтов.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Болытлар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«Тучи». Чтение и анализ.</w:t>
            </w: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B5583C">
        <w:tc>
          <w:tcPr>
            <w:tcW w:w="709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30" w:type="dxa"/>
          </w:tcPr>
          <w:p w:rsidR="003B7C1C" w:rsidRPr="00DF247A" w:rsidRDefault="003B7C1C" w:rsidP="00D8125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B7C1C" w:rsidRPr="00DF247A" w:rsidRDefault="002B2FD9" w:rsidP="003B7C1C">
      <w:pPr>
        <w:pStyle w:val="a3"/>
        <w:ind w:left="0" w:firstLine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8 класс (35</w:t>
      </w:r>
      <w:r w:rsidR="003B7C1C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3B7C1C" w:rsidRPr="00DF247A" w:rsidRDefault="003B7C1C" w:rsidP="003B7C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Произведения татарских писателей: </w:t>
      </w:r>
    </w:p>
    <w:p w:rsidR="003B7C1C" w:rsidRPr="00DF247A" w:rsidRDefault="003B7C1C" w:rsidP="003B7C1C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 w:rsidRPr="00DF247A">
        <w:rPr>
          <w:rFonts w:ascii="Times New Roman" w:hAnsi="Times New Roman" w:cs="Times New Roman"/>
          <w:sz w:val="24"/>
          <w:szCs w:val="24"/>
        </w:rPr>
        <w:t>«Пар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а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«Пара лошадей»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3B7C1C" w:rsidRPr="00DF247A" w:rsidRDefault="003B7C1C" w:rsidP="003B7C1C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Г.Ибра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г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имов. </w:t>
      </w:r>
      <w:r w:rsidRPr="00DF247A">
        <w:rPr>
          <w:rFonts w:ascii="Times New Roman" w:hAnsi="Times New Roman" w:cs="Times New Roman"/>
          <w:sz w:val="24"/>
          <w:szCs w:val="24"/>
        </w:rPr>
        <w:t xml:space="preserve">«Алмачуар»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DF247A">
        <w:rPr>
          <w:rFonts w:ascii="Times New Roman" w:hAnsi="Times New Roman" w:cs="Times New Roman"/>
          <w:sz w:val="24"/>
          <w:szCs w:val="24"/>
        </w:rPr>
        <w:t>у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DF247A">
        <w:rPr>
          <w:rFonts w:ascii="Times New Roman" w:hAnsi="Times New Roman" w:cs="Times New Roman"/>
          <w:sz w:val="24"/>
          <w:szCs w:val="24"/>
        </w:rPr>
        <w:t>ар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F247A">
        <w:rPr>
          <w:rFonts w:ascii="Times New Roman" w:hAnsi="Times New Roman" w:cs="Times New Roman"/>
          <w:sz w:val="24"/>
          <w:szCs w:val="24"/>
        </w:rPr>
        <w:t>».</w:t>
      </w:r>
    </w:p>
    <w:p w:rsidR="003B7C1C" w:rsidRPr="00DF247A" w:rsidRDefault="003B7C1C" w:rsidP="003B7C1C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Ш.Камал.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 xml:space="preserve">«В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7C1C" w:rsidRPr="00DF247A" w:rsidRDefault="003B7C1C" w:rsidP="003B7C1C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С.Х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ким.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«Пожелания в песнях»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7C1C" w:rsidRPr="00DF247A" w:rsidRDefault="003B7C1C" w:rsidP="003B7C1C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Ф.Х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у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сни.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Сөйләнмәгән хикәя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«Не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рассказ</w:t>
      </w:r>
      <w:r w:rsidRPr="00DF247A">
        <w:rPr>
          <w:rFonts w:ascii="Times New Roman" w:hAnsi="Times New Roman" w:cs="Times New Roman"/>
          <w:sz w:val="24"/>
          <w:szCs w:val="24"/>
        </w:rPr>
        <w:t>анный рассказ»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7C1C" w:rsidRPr="00DF247A" w:rsidRDefault="003B7C1C" w:rsidP="003B7C1C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Ш.Маннур.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Муса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</w:t>
      </w:r>
    </w:p>
    <w:p w:rsidR="003B7C1C" w:rsidRPr="00DF247A" w:rsidRDefault="003B7C1C" w:rsidP="003B7C1C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Йөз кабат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Дорожные муки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Сто раз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7C1C" w:rsidRPr="00DF247A" w:rsidRDefault="003B7C1C" w:rsidP="003B7C1C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М.Магдиев.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Кеше китә - җыры кала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«Человек уходит – песня остается»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(отрывок).</w:t>
      </w:r>
    </w:p>
    <w:p w:rsidR="003B7C1C" w:rsidRPr="00DF247A" w:rsidRDefault="003B7C1C" w:rsidP="003B7C1C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sz w:val="24"/>
          <w:szCs w:val="24"/>
        </w:rPr>
        <w:t xml:space="preserve">Ф.Садриев.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sz w:val="24"/>
          <w:szCs w:val="24"/>
        </w:rPr>
        <w:t>Бәхетсезләр бәхете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Счастье несчастных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</w:t>
      </w:r>
    </w:p>
    <w:p w:rsidR="003B7C1C" w:rsidRPr="00DF247A" w:rsidRDefault="003B7C1C" w:rsidP="003B7C1C">
      <w:pPr>
        <w:pStyle w:val="a3"/>
        <w:numPr>
          <w:ilvl w:val="0"/>
          <w:numId w:val="1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М.Аглямов.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«В стране берез»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3B7C1C" w:rsidRPr="00DF247A" w:rsidRDefault="003B7C1C" w:rsidP="003B7C1C">
      <w:pPr>
        <w:pStyle w:val="a3"/>
        <w:numPr>
          <w:ilvl w:val="0"/>
          <w:numId w:val="1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Р.Харис.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Ике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гөл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«Два цветка»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3B7C1C" w:rsidRPr="00DF247A" w:rsidRDefault="003B7C1C" w:rsidP="003B7C1C">
      <w:pPr>
        <w:pStyle w:val="a3"/>
        <w:numPr>
          <w:ilvl w:val="0"/>
          <w:numId w:val="1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Т.Миннуллин.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Моңлы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бер җыр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«Грустная песня»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(отрывок).</w:t>
      </w:r>
    </w:p>
    <w:p w:rsidR="003B7C1C" w:rsidRPr="00DF247A" w:rsidRDefault="003B7C1C" w:rsidP="003B7C1C">
      <w:pPr>
        <w:pStyle w:val="a3"/>
        <w:shd w:val="clear" w:color="auto" w:fill="FFFFFF"/>
        <w:ind w:left="0" w:firstLine="426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 xml:space="preserve">Знакомство с биографиями писателей: </w:t>
      </w:r>
    </w:p>
    <w:p w:rsidR="003B7C1C" w:rsidRPr="00DF247A" w:rsidRDefault="003B7C1C" w:rsidP="003B7C1C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Г.Афзал.</w:t>
      </w:r>
    </w:p>
    <w:p w:rsidR="003B7C1C" w:rsidRPr="00DF247A" w:rsidRDefault="003B7C1C" w:rsidP="003B7C1C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Ф.Садриев. </w:t>
      </w:r>
    </w:p>
    <w:p w:rsidR="003B7C1C" w:rsidRPr="00DF247A" w:rsidRDefault="003B7C1C" w:rsidP="003B7C1C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М.Аглямов.</w:t>
      </w:r>
    </w:p>
    <w:p w:rsidR="003B7C1C" w:rsidRPr="00DF247A" w:rsidRDefault="003B7C1C" w:rsidP="003B7C1C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Т.Миңнуллин (рассматривается как одно произведение).</w:t>
      </w:r>
    </w:p>
    <w:p w:rsidR="003B7C1C" w:rsidRPr="00DF247A" w:rsidRDefault="003B7C1C" w:rsidP="003B7C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Переводы:</w:t>
      </w:r>
    </w:p>
    <w:p w:rsidR="003B7C1C" w:rsidRPr="00DF247A" w:rsidRDefault="003B7C1C" w:rsidP="003B7C1C">
      <w:pPr>
        <w:pStyle w:val="a3"/>
        <w:ind w:left="0" w:firstLine="709"/>
        <w:jc w:val="left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А.Куприн.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Олеся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Чтение и анализ.</w:t>
      </w:r>
    </w:p>
    <w:p w:rsidR="003B7C1C" w:rsidRPr="00DF247A" w:rsidRDefault="003B7C1C" w:rsidP="003B7C1C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2B2FD9" w:rsidRPr="00DF247A">
        <w:rPr>
          <w:rFonts w:ascii="Times New Roman" w:hAnsi="Times New Roman" w:cs="Times New Roman"/>
          <w:sz w:val="24"/>
          <w:szCs w:val="24"/>
        </w:rPr>
        <w:t>художественных произведений – 26</w:t>
      </w:r>
      <w:r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2B2FD9" w:rsidP="003B7C1C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Развитие речи – 5</w:t>
      </w:r>
      <w:r w:rsidR="003B7C1C"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2B2FD9" w:rsidP="003B7C1C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Дополнительное чтение – 2</w:t>
      </w:r>
      <w:r w:rsidR="003B7C1C"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2B2FD9" w:rsidP="003B7C1C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Сочинение – 2</w:t>
      </w:r>
      <w:r w:rsidR="003B7C1C"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Блок </w:t>
      </w:r>
      <w:r w:rsidR="00895250" w:rsidRPr="00DF247A">
        <w:rPr>
          <w:rFonts w:ascii="Times New Roman" w:hAnsi="Times New Roman" w:cs="Times New Roman"/>
          <w:b/>
          <w:bCs/>
          <w:sz w:val="24"/>
          <w:szCs w:val="24"/>
        </w:rPr>
        <w:t>1. Устное народное творчество (3 часа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Жанр баита (былина, историческая песня, преимущественно на трагические темы). Виды баита. «С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өе</w:t>
      </w:r>
      <w:r w:rsidRPr="00DF247A">
        <w:rPr>
          <w:rFonts w:ascii="Times New Roman" w:hAnsi="Times New Roman" w:cs="Times New Roman"/>
          <w:sz w:val="24"/>
          <w:szCs w:val="24"/>
        </w:rPr>
        <w:t>мбик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ә 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бәете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«Баит о Сююмбике»,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Ялкау хатын бәете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«Баит о ленивой жене», «Рус-француз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с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угышы</w:t>
      </w:r>
      <w:r w:rsidRPr="00DF247A">
        <w:rPr>
          <w:rFonts w:ascii="Times New Roman" w:hAnsi="Times New Roman" w:cs="Times New Roman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бәете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 xml:space="preserve">«Баит о Русско-французской войне». 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Новые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, придуманные, написанные в наше время баиты». Исторические, сатирические, трагические баиты.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lastRenderedPageBreak/>
        <w:t>Теория литературы: баит, виды баитов.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Мунаджаты (молитва, религиозный гимн). Мунаджаты как лирический жанр. Мунаджат – монолог. Монолог с Аллахом. Древние мунаджаты. Современные мунаджаты. Сходства и различия.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мунаджат, тематические группы мунаджатов.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95250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Блок 2.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tt-RU"/>
        </w:rPr>
        <w:t>Средневекова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я литература (включая литературу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вв.)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895250" w:rsidRPr="00DF247A">
        <w:rPr>
          <w:rFonts w:ascii="Times New Roman" w:hAnsi="Times New Roman" w:cs="Times New Roman"/>
          <w:b/>
          <w:bCs/>
          <w:sz w:val="24"/>
          <w:szCs w:val="24"/>
        </w:rPr>
        <w:t>3 часа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Сайади. Отрывки из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Pr="00DF247A">
        <w:rPr>
          <w:rFonts w:ascii="Times New Roman" w:hAnsi="Times New Roman" w:cs="Times New Roman"/>
          <w:sz w:val="24"/>
          <w:szCs w:val="24"/>
        </w:rPr>
        <w:t>астан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 xml:space="preserve">Бабахан»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F247A">
        <w:rPr>
          <w:rFonts w:ascii="Times New Roman" w:hAnsi="Times New Roman" w:cs="Times New Roman"/>
          <w:sz w:val="24"/>
          <w:szCs w:val="24"/>
        </w:rPr>
        <w:t xml:space="preserve"> «Бабахана дастан». Любовная линия в дастане. Сюжет любви Тахира и Зухры. Портрет героев.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портрет, преемственность Восточной поэзии, стих газель, сведения о стихотворной системе газели. Традиционная тема газели.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DF247A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DF247A">
        <w:rPr>
          <w:rFonts w:ascii="Times New Roman" w:hAnsi="Times New Roman" w:cs="Times New Roman"/>
          <w:sz w:val="24"/>
          <w:szCs w:val="24"/>
        </w:rPr>
        <w:t xml:space="preserve"> в. Биография Тазетдина Ялчыгула. Сведения о произведении «Рисал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>и Газиз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Трактат</w:t>
      </w:r>
      <w:r w:rsidRPr="00DF247A">
        <w:rPr>
          <w:rFonts w:ascii="Times New Roman" w:hAnsi="Times New Roman" w:cs="Times New Roman"/>
          <w:sz w:val="24"/>
          <w:szCs w:val="24"/>
        </w:rPr>
        <w:t xml:space="preserve"> Газиз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DF247A">
        <w:rPr>
          <w:rFonts w:ascii="Times New Roman" w:hAnsi="Times New Roman" w:cs="Times New Roman"/>
          <w:sz w:val="24"/>
          <w:szCs w:val="24"/>
        </w:rPr>
        <w:t>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Краткий обзор литературы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F247A">
        <w:rPr>
          <w:rFonts w:ascii="Times New Roman" w:hAnsi="Times New Roman" w:cs="Times New Roman"/>
          <w:sz w:val="24"/>
          <w:szCs w:val="24"/>
        </w:rPr>
        <w:t xml:space="preserve"> в. Жизненный путь и творчество Акмуллы. Акмулла – поэт трех народов: татар, башкир, казах. Афоризмы Акмуллы. Философия Акмуллы. Отрывки из элегии «Дамелла Ши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DF247A">
        <w:rPr>
          <w:rFonts w:ascii="Times New Roman" w:hAnsi="Times New Roman" w:cs="Times New Roman"/>
          <w:sz w:val="24"/>
          <w:szCs w:val="24"/>
        </w:rPr>
        <w:t>абетдин х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>зр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>т м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>рсиясе»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Некролог Шигабуддина-хазрат</w:t>
      </w:r>
      <w:r w:rsidRPr="00DF247A">
        <w:rPr>
          <w:rFonts w:ascii="Times New Roman" w:hAnsi="Times New Roman" w:cs="Times New Roman"/>
          <w:sz w:val="24"/>
          <w:szCs w:val="24"/>
        </w:rPr>
        <w:t>». Поэма М.Аглямова «Акмулл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а арбасы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«Арба Акмуллы».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марсии (элегия, стихотворение, посвященное чьей-то памяти).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Фатих 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Карими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. Сведения о творчестве и жизни писателя. Парафраз рассказа (повести)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Морза кызы</w:t>
      </w:r>
      <w:r w:rsidRPr="00DF247A">
        <w:rPr>
          <w:rFonts w:ascii="Times New Roman" w:hAnsi="Times New Roman" w:cs="Times New Roman"/>
          <w:sz w:val="24"/>
          <w:szCs w:val="24"/>
        </w:rPr>
        <w:t xml:space="preserve"> Фат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F247A">
        <w:rPr>
          <w:rFonts w:ascii="Times New Roman" w:hAnsi="Times New Roman" w:cs="Times New Roman"/>
          <w:sz w:val="24"/>
          <w:szCs w:val="24"/>
        </w:rPr>
        <w:t xml:space="preserve">ма»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«Дочь мурзы Фатима». Проблема социального неравенства. История сословия российских мурз.</w:t>
      </w: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века, литература 20–30-ых годов</w:t>
      </w:r>
    </w:p>
    <w:p w:rsidR="003B7C1C" w:rsidRPr="00DF247A" w:rsidRDefault="00895250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(5</w:t>
      </w:r>
      <w:r w:rsidR="003B7C1C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Габдулла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укай. Биография Казанского периода жизни и творчества. Чтение стихотворения «Пар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а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«Пара лошадей».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Бер тат</w:t>
      </w:r>
      <w:r w:rsidRPr="00DF247A">
        <w:rPr>
          <w:rFonts w:ascii="Times New Roman" w:hAnsi="Times New Roman" w:cs="Times New Roman"/>
          <w:sz w:val="24"/>
          <w:szCs w:val="24"/>
        </w:rPr>
        <w:t>ар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шагыйренең сүзләре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«Слова одного татарского поэта» Роль поэта. Борьба словом. Прослушивание песни «Пар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а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«Пара лошадей». Проектная работа.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строение стиха, стихотворная система аруза, стих верлибр. Жанры лирики, Любовная, философская, пейзажная, гражданская  лирика. Лирический герой.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Галимзян Ибрагимов. Чтение и анализ рассказа «Алмачуар»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DF247A">
        <w:rPr>
          <w:rFonts w:ascii="Times New Roman" w:hAnsi="Times New Roman" w:cs="Times New Roman"/>
          <w:sz w:val="24"/>
          <w:szCs w:val="24"/>
        </w:rPr>
        <w:t>у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DF247A">
        <w:rPr>
          <w:rFonts w:ascii="Times New Roman" w:hAnsi="Times New Roman" w:cs="Times New Roman"/>
          <w:sz w:val="24"/>
          <w:szCs w:val="24"/>
        </w:rPr>
        <w:t>ар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F247A">
        <w:rPr>
          <w:rFonts w:ascii="Times New Roman" w:hAnsi="Times New Roman" w:cs="Times New Roman"/>
          <w:sz w:val="24"/>
          <w:szCs w:val="24"/>
        </w:rPr>
        <w:t xml:space="preserve">». Психологизм. Цена 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обещанного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. Любовь к лошадям. Воспитание твердого татарского национального характера.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Шариф Камал. Биография писателя. Чтение и анализ рассказа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 xml:space="preserve">«В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DF247A">
        <w:rPr>
          <w:rFonts w:ascii="Times New Roman" w:hAnsi="Times New Roman" w:cs="Times New Roman"/>
          <w:sz w:val="24"/>
          <w:szCs w:val="24"/>
        </w:rPr>
        <w:t>». Сложные отношения между сыном и матерью. Выполнение последнего долга перед матерью. Поздняя встреча.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Сагит Рамеев. Биография поэта. Чтение стихов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Мин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«Я»,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Син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«Ты»,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Ул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«Он». Особенности лирического героя.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Шаехзадэ Бабич. Биография поэта. Чтение стихов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Бәхетем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«Мое счастье»,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Халкыма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«Во имя народа»,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Кышкы юл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«Зимняя дорога». Поэтика стихов.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Блок 4. Литература второй половины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5250" w:rsidRPr="00DF247A">
        <w:rPr>
          <w:rFonts w:ascii="Times New Roman" w:hAnsi="Times New Roman" w:cs="Times New Roman"/>
          <w:b/>
          <w:bCs/>
          <w:sz w:val="24"/>
          <w:szCs w:val="24"/>
        </w:rPr>
        <w:t>века (8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Сибгат Хаким. Чтение стихов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«Пожелания в песнях»,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Клиндерлә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эзлим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«В поисках гостинца». Выражение любви и гордости за родной край и мать.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Фатих Хусни. Чтение и анализ рассказа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Сөйләнмәгән хикәя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«Не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рассказ</w:t>
      </w:r>
      <w:r w:rsidRPr="00DF247A">
        <w:rPr>
          <w:rFonts w:ascii="Times New Roman" w:hAnsi="Times New Roman" w:cs="Times New Roman"/>
          <w:sz w:val="24"/>
          <w:szCs w:val="24"/>
        </w:rPr>
        <w:t>анный рассказ». О детской беспечности, играх, безответственность и позднее раскаяние.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аннотация, рецензия.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lastRenderedPageBreak/>
        <w:t>Шайхи Маннур. Чтение отрывков из романа «Муса». Образ Мусы. Виртуальная экскурсия в музей Ш.Маннура.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романа, сюжет, композиция, литературные герой.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Гамиль Афзал. Биография поэта. Чтение стихотворений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F247A">
        <w:rPr>
          <w:rFonts w:ascii="Times New Roman" w:hAnsi="Times New Roman" w:cs="Times New Roman"/>
          <w:sz w:val="24"/>
          <w:szCs w:val="24"/>
        </w:rPr>
        <w:t xml:space="preserve"> «Дорожные муки»,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Йөз кабат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«Сто раз». Передача чувств лирического героя.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Мухаммат Магдеев. Чтение повести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Кеше китә - җыры кала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«Человек уходит – песня остается». Жизнь в деревне в военные и послевоенные годы. Стиль писателя. Юмор. Посвящение писателю. Э.Шарифуллина «Тука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й белән бергә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 xml:space="preserve">«Наравне 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с Тукаем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» – посвящение.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посвящения.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Мударрис Аглямов. Биография поэта. Стихотворение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«В стране берез». Ода Булгару. Беседа о Булгаре.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Фоат Садриев. Биография писателя. Чтение отрывков из трилогии «</w:t>
      </w:r>
      <w:r w:rsidRPr="00DF247A">
        <w:rPr>
          <w:rFonts w:ascii="Times New Roman" w:hAnsi="Times New Roman" w:cs="Times New Roman"/>
          <w:noProof/>
          <w:sz w:val="24"/>
          <w:szCs w:val="24"/>
        </w:rPr>
        <w:t>Бәхетсезләр бәхете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Счастье несчастных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DF247A">
        <w:rPr>
          <w:rFonts w:ascii="Times New Roman" w:hAnsi="Times New Roman" w:cs="Times New Roman"/>
          <w:sz w:val="24"/>
          <w:szCs w:val="24"/>
        </w:rPr>
        <w:t>О воспитании отзывчивого, неравнодушного молодого человека. Любовная линия в трилогии.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трилогия.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Ренат Харис. Биография поэта. Чтение стихотворения «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Ике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гөл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«Два цветка». Воля и неволя в жизни человека. Подтекст. Чтение и обсуждение драматической поэмы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Шагыйрь мәхәббәте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«Любовь поэта». Виртуальная экскурсия в музей Р.Хариса.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драмы.</w:t>
      </w:r>
    </w:p>
    <w:p w:rsidR="003B7C1C" w:rsidRPr="00DF247A" w:rsidRDefault="00895250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5. Жанр драмы (4 часа</w:t>
      </w:r>
      <w:r w:rsidR="003B7C1C" w:rsidRPr="00DF247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Мирхайдар Файзи. Биография драматурга. Чтение и обсуждение драмы «Галиябану». Нахождение ответа на вопрос «В чем трагизм Галиябану?» Прослушивание песни «Галиябану» в исполнении Хайдара Бигичева. Сведения об артисте, об одноименном конкурсе. Виртуальная экскурсия в музей М.Файзи.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Туфан Миннуллин. Биография драматурга. Чтение и обсуждение драмы «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Моңлы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бер җыр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 xml:space="preserve">«Грустная песня». Воспроизведение героизма М.Джалиля. </w:t>
      </w:r>
    </w:p>
    <w:p w:rsidR="003B7C1C" w:rsidRPr="00DF247A" w:rsidRDefault="00895250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6. Поэзия (4 часа</w:t>
      </w:r>
      <w:r w:rsidR="003B7C1C" w:rsidRPr="00DF247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Равиль Файзуллин. Короткие стихи. Философия стихов.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Гарай Рахим.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Бары мин</w:t>
      </w:r>
      <w:r w:rsidRPr="00DF247A">
        <w:rPr>
          <w:rFonts w:ascii="Times New Roman" w:hAnsi="Times New Roman" w:cs="Times New Roman"/>
          <w:sz w:val="24"/>
          <w:szCs w:val="24"/>
        </w:rPr>
        <w:t xml:space="preserve">…»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«Лишь я…»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Рустам Мингалим.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Сез кайдан?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«Вы откуда?»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Радиф Гаташ. «Европ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ада татар шагыйрьләре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«Татарские поэты в Европе»,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Мин дөресен сөйлим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«Я говорю правду».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Роберт Миннуллин.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Анна догалары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«Молитвы матери»,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Шагыйрьләрнең туган иле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«Родины поэтов».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Лена Шагирдзян.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Татар шагыйренең бәһ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асе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«Цена татарского поэта».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Мударрис Валеев.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Тугайлар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«Луга».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Разил Валиев.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Нигә шулай картаясың, әни?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«Отчего ты стареешь, мама?»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Марсель Галиев.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Су буеннан әнкәй кайтып килә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 xml:space="preserve">«Мама идет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с берега</w:t>
      </w:r>
      <w:r w:rsidRPr="00DF247A">
        <w:rPr>
          <w:rFonts w:ascii="Times New Roman" w:hAnsi="Times New Roman" w:cs="Times New Roman"/>
          <w:sz w:val="24"/>
          <w:szCs w:val="24"/>
        </w:rPr>
        <w:t xml:space="preserve"> рек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DF247A">
        <w:rPr>
          <w:rFonts w:ascii="Times New Roman" w:hAnsi="Times New Roman" w:cs="Times New Roman"/>
          <w:sz w:val="24"/>
          <w:szCs w:val="24"/>
        </w:rPr>
        <w:t>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Ркаил Зайдулла.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Мин Казанга карыйм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«Смотрю я на Казань».</w:t>
      </w:r>
    </w:p>
    <w:p w:rsidR="003B7C1C" w:rsidRPr="00DF247A" w:rsidRDefault="00895250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7. Рассказы (6</w:t>
      </w:r>
      <w:r w:rsidR="003B7C1C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Флюс Латифи. Чтение рассказа «Аяклы каза» / «Ходячая неприятность». Психологизм. Проблема неполных семей. Воспитание мальчика. Размышления одинокого мужчины.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Ахат Гаффар.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Челән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«Аист». Проблема защиты проироды.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Ринат Мухаммадиев.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үңел күзе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Глаза д</w:t>
      </w:r>
      <w:r w:rsidRPr="00DF247A">
        <w:rPr>
          <w:rFonts w:ascii="Times New Roman" w:hAnsi="Times New Roman" w:cs="Times New Roman"/>
          <w:sz w:val="24"/>
          <w:szCs w:val="24"/>
        </w:rPr>
        <w:t>уш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DF247A">
        <w:rPr>
          <w:rFonts w:ascii="Times New Roman" w:hAnsi="Times New Roman" w:cs="Times New Roman"/>
          <w:sz w:val="24"/>
          <w:szCs w:val="24"/>
        </w:rPr>
        <w:t>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Набира Гиматдинова.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Кырлар патшасы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«Цариса лугов».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lastRenderedPageBreak/>
        <w:t>Галимзян Гильманов.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Яшел попугай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F247A">
        <w:rPr>
          <w:rFonts w:ascii="Times New Roman" w:hAnsi="Times New Roman" w:cs="Times New Roman"/>
          <w:sz w:val="24"/>
          <w:szCs w:val="24"/>
        </w:rPr>
        <w:t xml:space="preserve"> «Зеленый попугай».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новелла.</w:t>
      </w:r>
    </w:p>
    <w:p w:rsidR="003B7C1C" w:rsidRPr="00DF247A" w:rsidRDefault="00895250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8. Переводы (1 час</w:t>
      </w:r>
      <w:r w:rsidR="003B7C1C" w:rsidRPr="00DF247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А.Куприн. «Олеся». Чтение и анализ произведения.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Для заучивания наизусть</w:t>
      </w:r>
    </w:p>
    <w:p w:rsidR="003B7C1C" w:rsidRPr="00DF247A" w:rsidRDefault="003B7C1C" w:rsidP="003B7C1C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 w:rsidRPr="00DF247A">
        <w:rPr>
          <w:rFonts w:ascii="Times New Roman" w:hAnsi="Times New Roman" w:cs="Times New Roman"/>
          <w:sz w:val="24"/>
          <w:szCs w:val="24"/>
        </w:rPr>
        <w:t>«Пар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а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«Пара лошадей»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7C1C" w:rsidRPr="00DF247A" w:rsidRDefault="003B7C1C" w:rsidP="003B7C1C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Ш.Камал.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 xml:space="preserve">«В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(отрывок). </w:t>
      </w:r>
    </w:p>
    <w:p w:rsidR="003B7C1C" w:rsidRPr="00DF247A" w:rsidRDefault="003B7C1C" w:rsidP="003B7C1C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С.Х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ким.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«Пожелания в песнях»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3B7C1C" w:rsidRPr="00DF247A" w:rsidRDefault="003B7C1C" w:rsidP="003B7C1C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F247A">
        <w:rPr>
          <w:rFonts w:ascii="Times New Roman" w:hAnsi="Times New Roman" w:cs="Times New Roman"/>
          <w:sz w:val="24"/>
          <w:szCs w:val="24"/>
        </w:rPr>
        <w:t xml:space="preserve"> «Дорожные муки»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7C1C" w:rsidRPr="00DF247A" w:rsidRDefault="003B7C1C" w:rsidP="003B7C1C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М.Аглямов.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«В стране берез»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7C1C" w:rsidRPr="00DF247A" w:rsidRDefault="003B7C1C" w:rsidP="003B7C1C">
      <w:pPr>
        <w:pStyle w:val="a3"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Р.Харис.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Ике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гөл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«Два цветка»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B7C1C" w:rsidRPr="00DF247A" w:rsidRDefault="003B7C1C" w:rsidP="003B7C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тематическое планирование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2013"/>
        <w:gridCol w:w="1559"/>
      </w:tblGrid>
      <w:tr w:rsidR="003B7C1C" w:rsidRPr="00DF247A" w:rsidTr="00CB7146">
        <w:trPr>
          <w:trHeight w:val="401"/>
        </w:trPr>
        <w:tc>
          <w:tcPr>
            <w:tcW w:w="817" w:type="dxa"/>
          </w:tcPr>
          <w:p w:rsidR="003B7C1C" w:rsidRPr="00DF247A" w:rsidRDefault="003B7C1C" w:rsidP="00D8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2013" w:type="dxa"/>
          </w:tcPr>
          <w:p w:rsidR="003B7C1C" w:rsidRPr="00DF247A" w:rsidRDefault="003B7C1C" w:rsidP="00D8125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559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013" w:type="dxa"/>
          </w:tcPr>
          <w:p w:rsidR="003B7C1C" w:rsidRPr="00DF247A" w:rsidRDefault="003B7C1C" w:rsidP="00D8125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класс</w:t>
            </w:r>
          </w:p>
        </w:tc>
        <w:tc>
          <w:tcPr>
            <w:tcW w:w="1559" w:type="dxa"/>
          </w:tcPr>
          <w:p w:rsidR="003B7C1C" w:rsidRPr="00DF247A" w:rsidRDefault="00895250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  <w:r w:rsidR="003B7C1C"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часов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numPr>
                <w:ilvl w:val="0"/>
                <w:numId w:val="39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1. Устное народное творчество </w:t>
            </w:r>
          </w:p>
        </w:tc>
        <w:tc>
          <w:tcPr>
            <w:tcW w:w="1559" w:type="dxa"/>
          </w:tcPr>
          <w:p w:rsidR="003B7C1C" w:rsidRPr="00DF247A" w:rsidRDefault="00895250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Жанр баита (былина, историческая песня, преимущественно на трагические темы). Виды баита. «С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мбик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 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бәете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«Баит о Сююмбике»,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Ялкау хатын бәете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«Баит о ленивой жене», «Рус-француз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угышы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бәете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«Баит о Русско-французской войне». 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, придуманные, написанные в наше время баиты». Исторические, сатирические, трагические баиты.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баит, виды баитов.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Мунаджаты (молитва, религиозный гимн). Мунаджаты как лирический жанр. Мунаджат – монолог. Монолог с Аллахом. Древние мунаджаты. Современные мунаджаты. Сходства и различия.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мунаджат, тематические группы мунаджатов</w:t>
            </w:r>
            <w:r w:rsidRPr="00DF247A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numPr>
                <w:ilvl w:val="0"/>
                <w:numId w:val="39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2.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Средневекова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 литература (включая литературу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XVIII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вв.) </w:t>
            </w:r>
          </w:p>
        </w:tc>
        <w:tc>
          <w:tcPr>
            <w:tcW w:w="1559" w:type="dxa"/>
          </w:tcPr>
          <w:p w:rsidR="003B7C1C" w:rsidRPr="00DF247A" w:rsidRDefault="00895250" w:rsidP="00D812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Сайади. Отрывки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астан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Бабахан»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«Бабахана дастан». Любовная линия в дастане. Сюжет любви Тахира и Зухры. Портрет героев.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портрет, преемственность Восточной поэзии, стих газель, сведения о стихотворной системе газели. Традиционная тема газели.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литературы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в. Биография Тазетдина Ялчыгула. Сведения о произведении «Рисал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и Газиз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Трактат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Газиз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литературы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в. Жизненный путь и творчество Акмуллы. Акмулла – поэт трех народов: татар, башкир, казах. Афоризмы Акмуллы. Философия Акмуллы. Отрывки из элегии «Дамелла Ши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абетдин х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т м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рсиясе»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Некролог Шигабуддина-хазрат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». Поэма М.Аглямова «Акмулл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 арбасы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«Арба Акмуллы».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марсии (элегия, стихотворение, посвященное чьей-то памяти).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Фатих 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Карими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. Сведения о творчестве и жизни писателя. Парафраз рассказа (повести)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Морза кызы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Фат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ма»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«Дочь мурзы Фатима». Проблема социального неравенства. История сословия российских мурз.</w:t>
            </w:r>
          </w:p>
        </w:tc>
        <w:tc>
          <w:tcPr>
            <w:tcW w:w="1559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numPr>
                <w:ilvl w:val="0"/>
                <w:numId w:val="39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Литература начала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века, литература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20–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годов</w:t>
            </w:r>
          </w:p>
        </w:tc>
        <w:tc>
          <w:tcPr>
            <w:tcW w:w="1559" w:type="dxa"/>
          </w:tcPr>
          <w:p w:rsidR="003B7C1C" w:rsidRPr="00DF247A" w:rsidRDefault="00895250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укай. Биография Казанского периода жизни и творчества. Чтение стихотворения «Пар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«Пара лошадей».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тат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шагыйренең сүзләре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«Слова одного татарского поэта» Роль поэта. Борьба словом. Прослушивание песни «Пар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«Пара лошадей». Проектная работа.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строение стиха, стихотворная система аруза, стих верлибр. Жанры лирики, Любовная, философская, пейзажная, гражданская  лирика. Лирический герой.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Галимзян Ибрагимов. Чтение и анализ рассказа «Алмачуар». «Алмачуар»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». Психологизм. Цена 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обещанного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. Любовь к лошадям. Воспитание твердого татарского национального характера.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Шариф Камал. Биография писателя. Чтение и анализ рассказа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Буранда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«В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метель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». Сложные отношения между сыном и матерью. Выполнение последнего долга перед матерью. Поздняя встреча.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Сагит Рамеев. Биография поэта. Чтение стихов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«Я»,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«Ты»,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Ул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«Он». Особенности лирического героя.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Шаехзадэ Бабич. Биография поэта. Чтение стихов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Бәхетем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«Мое счастье»,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Халкыма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«Во имя народа»,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Кышкы юл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«Зимняя дорога». Поэтика стихов.</w:t>
            </w:r>
          </w:p>
        </w:tc>
        <w:tc>
          <w:tcPr>
            <w:tcW w:w="1559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4. Литература второй половины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1559" w:type="dxa"/>
          </w:tcPr>
          <w:p w:rsidR="003B7C1C" w:rsidRPr="00DF247A" w:rsidRDefault="00895250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Сибгат Хаким. Чтение стихов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Җырларымда телим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«Пожелания в песнях»,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Клиндерлә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эзлим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«В поисках гостинца». Выражение любви и гордости за родной край и мать.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Фатих Хусни. Чтение и анализ рассказа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Сөйләнмәгән хикәя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«Не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анный рассказ». О детской беспечности, играх, безответственность и позднее раскаяние.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аннотация, рецензия.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Шайхи Маннур. Чтение отрывков из романа «Муса». Образ Мусы. Виртуальная экскурсия в музей Ш.Маннура.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романа, сюжет, композиция, литературные герой.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Гамиль Афзал. Биография поэта. Чтение стихотворений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Юл газабы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«Дорожные муки»,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Йөз кабат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«Сто раз». Передача чувств лирического героя.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Мухаммат Магдеев. Чтение повести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Кеше китә - җыры кала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«Человек уходит – песня остается». Жизнь в деревне в военные и послевоенные годы. Стиль писателя. Юмор. Посвящение писателю. Э.Шарифуллина «Тука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 белән бергә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«Наравне 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с Тукаем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 – посвящение.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посвящения.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Мударрис Аглямов. Биография поэта. Стихотворение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Каеннар илендә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«В стране берез». Ода Булгару. Беседа о Булгаре.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Фоат Садриев. Биография писателя. Чтение отрывков из трилогии «</w:t>
            </w:r>
            <w:r w:rsidRPr="00DF247A">
              <w:rPr>
                <w:rFonts w:ascii="Times New Roman" w:hAnsi="Times New Roman" w:cs="Times New Roman"/>
                <w:noProof/>
                <w:sz w:val="24"/>
                <w:szCs w:val="24"/>
              </w:rPr>
              <w:t>Бәхетсезләр бәхете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Счастье несчастных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О воспитании отзывчивого, неравнодушного молодого человека. Любовная линия в трилогии.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трилогия.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Ренат Харис. Биография поэта. Чтение стихотворения «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гөл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«Два цветка». Воля и неволя в жизни человека. Подтекст. Чтение и обсуждение драматической поэмы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Шагыйрь мәхәббәте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«Любовь поэта».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Виртуальная экскурсия в музей Р.Хариса.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драмы</w:t>
            </w:r>
            <w:r w:rsidRPr="00DF247A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5. Жанр драмы </w:t>
            </w:r>
          </w:p>
        </w:tc>
        <w:tc>
          <w:tcPr>
            <w:tcW w:w="1559" w:type="dxa"/>
          </w:tcPr>
          <w:p w:rsidR="003B7C1C" w:rsidRPr="00DF247A" w:rsidRDefault="00895250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Мирхайдар Файзи. Биография драматурга. Чтение и обсуждение драмы «Галиябану». Нахождение ответа на вопрос «В чем трагизм Галиябану?» Прослушивание песни «Галиябану» в исполнении Хайдара Бигичева. Сведения об артисте, об одноименном конкурсе. Виртуальная экскурсия в музей М.Файзи.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Туфан Миннуллин. Биография драматурга. Чтение и обсуждение драмы «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Моңлы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бер җыр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«Грустная песня». Воспроизведение героизма М.Джалиля. </w:t>
            </w:r>
          </w:p>
        </w:tc>
        <w:tc>
          <w:tcPr>
            <w:tcW w:w="1559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6. Поэзия </w:t>
            </w:r>
          </w:p>
        </w:tc>
        <w:tc>
          <w:tcPr>
            <w:tcW w:w="1559" w:type="dxa"/>
          </w:tcPr>
          <w:p w:rsidR="003B7C1C" w:rsidRPr="00DF247A" w:rsidRDefault="00895250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Равиль Файзуллин. Короткие стихи. Философия стихов.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Гарай Рахим.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Бары мин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«Лишь я…»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Рустам Мингалим.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Сез кайдан?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«Вы откуда?»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Радиф Гаташ. «Европ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ада татар шагыйрьләре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«Татарские поэты в Европе»,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дөресен сөйлим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«Я говорю правду».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Роберт Миннуллин.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 догалары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«Молитвы матери»,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Шагыйрьләрнең туган иле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«Родины поэтов».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Лена Шагирдзян.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шагыйренең бәһ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асе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«Цена татарского поэта».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Мударрис Валеев.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Тугайлар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«Луга».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Разил Валиев.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Нигә шулай картаясың, әни?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«Отчего ты стареешь, мама?»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Марсель Галиев.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 буеннан әнкәй кайтып килә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«Мама идет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 берега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рек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Ркаил Зайдулла.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Казанга карыйм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«Смотрю я на Казань».</w:t>
            </w:r>
          </w:p>
        </w:tc>
        <w:tc>
          <w:tcPr>
            <w:tcW w:w="1559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7. Рассказы </w:t>
            </w:r>
          </w:p>
        </w:tc>
        <w:tc>
          <w:tcPr>
            <w:tcW w:w="1559" w:type="dxa"/>
          </w:tcPr>
          <w:p w:rsidR="003B7C1C" w:rsidRPr="00DF247A" w:rsidRDefault="00895250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Флюс Латифи. Чтение рассказа «Аяклы каза» / «Ходячая неприятность». Психологизм. Проблема неполных семей. Воспитание мальчика. Размышления одинокого мужчины.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Ахат Гаффар.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Челән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«Аист». Проблема защиты проироды.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Ринат Мухаммадиев.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үңел күзе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Глаза д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уш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Набира Гиматдинова.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Кырлар патшасы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«Цариса лугов».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Галимзян Гильманов.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Яшел попугай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«Зеленый попугай».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новелла.</w:t>
            </w:r>
          </w:p>
        </w:tc>
        <w:tc>
          <w:tcPr>
            <w:tcW w:w="1559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8. Переводы </w:t>
            </w:r>
          </w:p>
        </w:tc>
        <w:tc>
          <w:tcPr>
            <w:tcW w:w="1559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013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А.Куприн. «Олеся». Чтение и анализ произведения.</w:t>
            </w:r>
          </w:p>
        </w:tc>
        <w:tc>
          <w:tcPr>
            <w:tcW w:w="1559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B7C1C" w:rsidRPr="00DF247A" w:rsidRDefault="006F1181" w:rsidP="003B7C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9класс (34 часа</w:t>
      </w:r>
      <w:r w:rsidR="003B7C1C" w:rsidRPr="00DF247A">
        <w:rPr>
          <w:rFonts w:ascii="Times New Roman" w:hAnsi="Times New Roman" w:cs="Times New Roman"/>
          <w:sz w:val="24"/>
          <w:szCs w:val="24"/>
        </w:rPr>
        <w:t>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3B7C1C" w:rsidRPr="00DF247A" w:rsidRDefault="003B7C1C" w:rsidP="003B7C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Произведения татарских писателей:</w:t>
      </w:r>
    </w:p>
    <w:p w:rsidR="003B7C1C" w:rsidRPr="00DF247A" w:rsidRDefault="003B7C1C" w:rsidP="003B7C1C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«Молитва матери»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7C1C" w:rsidRPr="00DF247A" w:rsidRDefault="003B7C1C" w:rsidP="003B7C1C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Г.Ибра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г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имов. </w:t>
      </w:r>
      <w:r w:rsidRPr="00DF247A">
        <w:rPr>
          <w:rFonts w:ascii="Times New Roman" w:hAnsi="Times New Roman" w:cs="Times New Roman"/>
          <w:sz w:val="24"/>
          <w:szCs w:val="24"/>
        </w:rPr>
        <w:t>«Любовь – это счастье»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7C1C" w:rsidRPr="00DF247A" w:rsidRDefault="003B7C1C" w:rsidP="003B7C1C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sz w:val="24"/>
          <w:szCs w:val="24"/>
        </w:rPr>
      </w:pPr>
      <w:r w:rsidRPr="00DF247A">
        <w:rPr>
          <w:rFonts w:ascii="Times New Roman" w:hAnsi="Times New Roman" w:cs="Times New Roman"/>
          <w:noProof/>
          <w:sz w:val="24"/>
          <w:szCs w:val="24"/>
        </w:rPr>
        <w:t>Ф.</w:t>
      </w:r>
      <w:r w:rsidRPr="00DF247A">
        <w:rPr>
          <w:rFonts w:ascii="Times New Roman" w:eastAsia="MS Mincho" w:hAnsi="Times New Roman" w:cs="Times New Roman"/>
          <w:noProof/>
          <w:sz w:val="24"/>
          <w:szCs w:val="24"/>
        </w:rPr>
        <w:t>А</w:t>
      </w:r>
      <w:r w:rsidRPr="00DF247A">
        <w:rPr>
          <w:rFonts w:ascii="Times New Roman" w:hAnsi="Times New Roman" w:cs="Times New Roman"/>
          <w:noProof/>
          <w:sz w:val="24"/>
          <w:szCs w:val="24"/>
        </w:rPr>
        <w:t xml:space="preserve">мирхан. </w:t>
      </w:r>
      <w:r w:rsidRPr="00DF247A">
        <w:rPr>
          <w:rFonts w:ascii="Times New Roman" w:hAnsi="Times New Roman" w:cs="Times New Roman"/>
          <w:sz w:val="24"/>
          <w:szCs w:val="24"/>
        </w:rPr>
        <w:t>«Х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 xml:space="preserve">ят»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«Хаят»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noProof/>
          <w:sz w:val="24"/>
          <w:szCs w:val="24"/>
        </w:rPr>
        <w:t>(отрывок).</w:t>
      </w:r>
    </w:p>
    <w:p w:rsidR="003B7C1C" w:rsidRPr="00DF247A" w:rsidRDefault="003B7C1C" w:rsidP="003B7C1C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eastAsia="MS Mincho" w:hAnsi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Г.Камал.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Беренче</w:t>
      </w:r>
      <w:r w:rsidRPr="00DF247A">
        <w:rPr>
          <w:rFonts w:ascii="Times New Roman" w:hAnsi="Times New Roman" w:cs="Times New Roman"/>
          <w:sz w:val="24"/>
          <w:szCs w:val="24"/>
        </w:rPr>
        <w:t xml:space="preserve"> театр»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«Первый театр»</w:t>
      </w:r>
      <w:r w:rsidRPr="00DF247A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3B7C1C" w:rsidRPr="00DF247A" w:rsidRDefault="003B7C1C" w:rsidP="003B7C1C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.Еники. </w:t>
      </w:r>
      <w:r w:rsidRPr="00DF247A">
        <w:rPr>
          <w:rFonts w:ascii="Times New Roman" w:hAnsi="Times New Roman" w:cs="Times New Roman"/>
          <w:sz w:val="24"/>
          <w:szCs w:val="24"/>
        </w:rPr>
        <w:t>«Әйтелмәгән васыять» / «Невысказанное завещание»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7C1C" w:rsidRPr="00DF247A" w:rsidRDefault="003B7C1C" w:rsidP="003B7C1C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Г.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бс</w:t>
      </w:r>
      <w:r w:rsidRPr="00DF247A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лямов.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 </w:t>
      </w:r>
    </w:p>
    <w:p w:rsidR="003B7C1C" w:rsidRPr="00DF247A" w:rsidRDefault="003B7C1C" w:rsidP="003B7C1C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А.Гилязев.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Җомга көн, кич белән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«В пятницу, вечером»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</w:t>
      </w:r>
    </w:p>
    <w:p w:rsidR="003B7C1C" w:rsidRPr="00DF247A" w:rsidRDefault="003B7C1C" w:rsidP="003B7C1C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Өф-өф итеп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Сдувая пылинку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3B7C1C" w:rsidRPr="00DF247A" w:rsidRDefault="003B7C1C" w:rsidP="003B7C1C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Р.Мингалим.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Сап-сары көзләр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Желтая-прежелтая осень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7C1C" w:rsidRPr="00DF247A" w:rsidRDefault="003B7C1C" w:rsidP="003B7C1C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Р.Ахметзянов.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Сандугач керде күңелгә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Әкияттән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Душа поет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,</w:t>
      </w:r>
      <w:r w:rsidRPr="00DF247A">
        <w:rPr>
          <w:rFonts w:ascii="Times New Roman" w:hAnsi="Times New Roman" w:cs="Times New Roman"/>
          <w:sz w:val="24"/>
          <w:szCs w:val="24"/>
        </w:rPr>
        <w:t xml:space="preserve">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Из сказки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3B7C1C" w:rsidRPr="00DF247A" w:rsidRDefault="003B7C1C" w:rsidP="003B7C1C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 Хусаенов.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Әниемнең ак күлмәге</w:t>
      </w:r>
      <w:r w:rsidRPr="00DF247A">
        <w:rPr>
          <w:rFonts w:ascii="Times New Roman" w:hAnsi="Times New Roman" w:cs="Times New Roman"/>
          <w:sz w:val="24"/>
          <w:szCs w:val="24"/>
        </w:rPr>
        <w:t xml:space="preserve"> (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Әни килде</w:t>
      </w:r>
      <w:r w:rsidRPr="00DF247A">
        <w:rPr>
          <w:rFonts w:ascii="Times New Roman" w:hAnsi="Times New Roman" w:cs="Times New Roman"/>
          <w:sz w:val="24"/>
          <w:szCs w:val="24"/>
        </w:rPr>
        <w:t>)» «Белое платье матери (Мама приехала)»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3B7C1C" w:rsidRPr="00DF247A" w:rsidRDefault="003B7C1C" w:rsidP="003B7C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Знакомство с биографиями писателей: </w:t>
      </w:r>
    </w:p>
    <w:p w:rsidR="003B7C1C" w:rsidRPr="00DF247A" w:rsidRDefault="003B7C1C" w:rsidP="003B7C1C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Ф.Амирхан.</w:t>
      </w:r>
    </w:p>
    <w:p w:rsidR="003B7C1C" w:rsidRPr="00DF247A" w:rsidRDefault="003B7C1C" w:rsidP="003B7C1C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Г.Ибрагимов.</w:t>
      </w:r>
    </w:p>
    <w:p w:rsidR="003B7C1C" w:rsidRPr="00DF247A" w:rsidRDefault="003B7C1C" w:rsidP="003B7C1C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А.Гилязев.</w:t>
      </w:r>
    </w:p>
    <w:p w:rsidR="003B7C1C" w:rsidRPr="00DF247A" w:rsidRDefault="003B7C1C" w:rsidP="003B7C1C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Г.Камал. </w:t>
      </w:r>
    </w:p>
    <w:p w:rsidR="003B7C1C" w:rsidRPr="00DF247A" w:rsidRDefault="003B7C1C" w:rsidP="003B7C1C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Ш.Хусаенов. </w:t>
      </w:r>
    </w:p>
    <w:p w:rsidR="003B7C1C" w:rsidRPr="00DF247A" w:rsidRDefault="003B7C1C" w:rsidP="003B7C1C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Р.Мингалим.</w:t>
      </w:r>
    </w:p>
    <w:p w:rsidR="003B7C1C" w:rsidRPr="00DF247A" w:rsidRDefault="003B7C1C" w:rsidP="003B7C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Переводы: </w:t>
      </w:r>
    </w:p>
    <w:p w:rsidR="003B7C1C" w:rsidRPr="00DF247A" w:rsidRDefault="003B7C1C" w:rsidP="003B7C1C">
      <w:pPr>
        <w:pStyle w:val="a3"/>
        <w:numPr>
          <w:ilvl w:val="0"/>
          <w:numId w:val="26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А.Пушкин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«Пророк».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3B7C1C" w:rsidRPr="00DF247A" w:rsidRDefault="003B7C1C" w:rsidP="003B7C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6F1181" w:rsidRPr="00DF247A">
        <w:rPr>
          <w:rFonts w:ascii="Times New Roman" w:hAnsi="Times New Roman" w:cs="Times New Roman"/>
          <w:sz w:val="24"/>
          <w:szCs w:val="24"/>
        </w:rPr>
        <w:t>художественных произведений – 25</w:t>
      </w:r>
      <w:r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6F1181" w:rsidP="003B7C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Развитие речи – 5</w:t>
      </w:r>
      <w:r w:rsidR="003B7C1C"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6F1181" w:rsidP="003B7C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Дополнительное чтение – 2</w:t>
      </w:r>
      <w:r w:rsidR="003B7C1C"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6F1181" w:rsidP="003B7C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Сочинение – 2</w:t>
      </w:r>
      <w:r w:rsidR="003B7C1C" w:rsidRPr="00DF247A">
        <w:rPr>
          <w:rFonts w:ascii="Times New Roman" w:hAnsi="Times New Roman" w:cs="Times New Roman"/>
          <w:sz w:val="24"/>
          <w:szCs w:val="24"/>
        </w:rPr>
        <w:t>.</w:t>
      </w:r>
    </w:p>
    <w:p w:rsidR="003B7C1C" w:rsidRPr="00DF247A" w:rsidRDefault="003B7C1C" w:rsidP="003B7C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1. От устного народного творч</w:t>
      </w:r>
      <w:r w:rsidR="006F1181" w:rsidRPr="00DF247A">
        <w:rPr>
          <w:rFonts w:ascii="Times New Roman" w:hAnsi="Times New Roman" w:cs="Times New Roman"/>
          <w:b/>
          <w:bCs/>
          <w:sz w:val="24"/>
          <w:szCs w:val="24"/>
        </w:rPr>
        <w:t>ества к письменному наследию (5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7C1C" w:rsidRPr="00DF247A" w:rsidRDefault="003B7C1C" w:rsidP="003B7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</w:rPr>
        <w:t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 М.Кашгари. «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Диване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өгат эт-төрк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Словарь тюркских наречий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. Возникновение жанра элегии. Оды и элегии в татарской литературе. Творчества А.Ясави и С.Бакыргани. Дастан Золотоордынского периода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Идегәй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трагедия.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Творчество писателя </w:t>
      </w:r>
      <w:r w:rsidRPr="00DF247A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DF247A">
        <w:rPr>
          <w:rFonts w:ascii="Times New Roman" w:hAnsi="Times New Roman" w:cs="Times New Roman"/>
          <w:sz w:val="24"/>
          <w:szCs w:val="24"/>
        </w:rPr>
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</w:r>
    </w:p>
    <w:p w:rsidR="003B7C1C" w:rsidRPr="00DF247A" w:rsidRDefault="003B7C1C" w:rsidP="003B7C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Блок 2. Литература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6F1181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века (6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7C1C" w:rsidRPr="00DF247A" w:rsidRDefault="003B7C1C" w:rsidP="003B7C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DF247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F247A">
        <w:rPr>
          <w:rFonts w:ascii="Times New Roman" w:hAnsi="Times New Roman" w:cs="Times New Roman"/>
          <w:sz w:val="24"/>
          <w:szCs w:val="24"/>
        </w:rPr>
        <w:t xml:space="preserve">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Обзор прозы 2 половины </w:t>
      </w:r>
      <w:r w:rsidRPr="00DF247A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F247A">
        <w:rPr>
          <w:rFonts w:ascii="Times New Roman" w:hAnsi="Times New Roman" w:cs="Times New Roman"/>
          <w:sz w:val="24"/>
          <w:szCs w:val="24"/>
        </w:rPr>
        <w:t xml:space="preserve"> века. Просветительский реализм.</w:t>
      </w:r>
    </w:p>
    <w:p w:rsidR="003B7C1C" w:rsidRPr="00DF247A" w:rsidRDefault="003B7C1C" w:rsidP="003B7C1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просветительский реализм.</w:t>
      </w:r>
    </w:p>
    <w:p w:rsidR="003B7C1C" w:rsidRPr="00DF247A" w:rsidRDefault="003B7C1C" w:rsidP="003B7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</w:r>
    </w:p>
    <w:p w:rsidR="003B7C1C" w:rsidRPr="00DF247A" w:rsidRDefault="003B7C1C" w:rsidP="003B7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</w:rPr>
        <w:lastRenderedPageBreak/>
        <w:t>Риза Фахретдинов. Биография писателя. Чтение романа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>сма, яки Гам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 xml:space="preserve"> в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җәза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 xml:space="preserve">«Асма,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ил</w:t>
      </w:r>
      <w:r w:rsidRPr="00DF247A">
        <w:rPr>
          <w:rFonts w:ascii="Times New Roman" w:hAnsi="Times New Roman" w:cs="Times New Roman"/>
          <w:sz w:val="24"/>
          <w:szCs w:val="24"/>
        </w:rPr>
        <w:t xml:space="preserve">и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Деяние</w:t>
      </w:r>
      <w:r w:rsidRPr="00DF247A">
        <w:rPr>
          <w:rFonts w:ascii="Times New Roman" w:hAnsi="Times New Roman" w:cs="Times New Roman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DF247A">
        <w:rPr>
          <w:rFonts w:ascii="Times New Roman" w:hAnsi="Times New Roman" w:cs="Times New Roman"/>
          <w:sz w:val="24"/>
          <w:szCs w:val="24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наказание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 Проблема воспитания в семье. Особенности женских образов.</w:t>
      </w:r>
    </w:p>
    <w:p w:rsidR="003B7C1C" w:rsidRPr="00DF247A" w:rsidRDefault="003B7C1C" w:rsidP="003B7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Захир Бигиев. Биография писателя. Чтение романа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Өлүф, яки Гүзәл кыз Хәдичә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Тысячи, или Красавица Хадича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 Первый детективный роман в татарской литературе.</w:t>
      </w:r>
    </w:p>
    <w:p w:rsidR="003B7C1C" w:rsidRPr="00DF247A" w:rsidRDefault="003B7C1C" w:rsidP="003B7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Шакир Мухамедов. Чтение повести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Япон сугышы, яки Доброволец Батыргали агай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Японская война, или Доброволец Батыргали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 Выражение сатиры. Мнимый патриотизм.</w:t>
      </w:r>
    </w:p>
    <w:p w:rsidR="003B7C1C" w:rsidRPr="00DF247A" w:rsidRDefault="003B7C1C" w:rsidP="003B7C1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ящичная композиция, обрамленная повесть.</w:t>
      </w:r>
    </w:p>
    <w:p w:rsidR="003B7C1C" w:rsidRPr="00DF247A" w:rsidRDefault="006F1181" w:rsidP="003B7C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3. Развитие жанра драмы (6</w:t>
      </w:r>
      <w:r w:rsidR="003B7C1C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7C1C" w:rsidRPr="00DF247A" w:rsidRDefault="003B7C1C" w:rsidP="003B7C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 xml:space="preserve">Габдрахман Ильяси. Первый татарский драматург. Биография писателя. Чтение пьесы «Бичара кыз» / «»Бедная девушка».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DF247A">
        <w:rPr>
          <w:rFonts w:ascii="Times New Roman" w:hAnsi="Times New Roman" w:cs="Times New Roman"/>
          <w:sz w:val="24"/>
          <w:szCs w:val="24"/>
        </w:rPr>
        <w:t>ростой сюжет. Идея независимости женщины в семье.</w:t>
      </w:r>
    </w:p>
    <w:p w:rsidR="003B7C1C" w:rsidRPr="00DF247A" w:rsidRDefault="003B7C1C" w:rsidP="003B7C1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Галиасгар Камал. Биография драматурга. Чтение комедии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Беренче</w:t>
      </w:r>
      <w:r w:rsidRPr="00DF247A">
        <w:rPr>
          <w:rFonts w:ascii="Times New Roman" w:hAnsi="Times New Roman" w:cs="Times New Roman"/>
          <w:sz w:val="24"/>
          <w:szCs w:val="24"/>
        </w:rPr>
        <w:t xml:space="preserve"> театр»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«Первый театр». Противостояние рождению театра. Юмор. Сатира. Образ Хамзи бая.</w:t>
      </w:r>
    </w:p>
    <w:p w:rsidR="003B7C1C" w:rsidRPr="00DF247A" w:rsidRDefault="003B7C1C" w:rsidP="003B7C1C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комедия, трагикомедия.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Шариф Хусаинов. Биография драматурга. Чтение драмы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Әниемнең ак күлмәге</w:t>
      </w:r>
      <w:r w:rsidRPr="00DF247A">
        <w:rPr>
          <w:rFonts w:ascii="Times New Roman" w:hAnsi="Times New Roman" w:cs="Times New Roman"/>
          <w:sz w:val="24"/>
          <w:szCs w:val="24"/>
        </w:rPr>
        <w:t xml:space="preserve"> (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Әни килде</w:t>
      </w:r>
      <w:r w:rsidRPr="00DF247A">
        <w:rPr>
          <w:rFonts w:ascii="Times New Roman" w:hAnsi="Times New Roman" w:cs="Times New Roman"/>
          <w:sz w:val="24"/>
          <w:szCs w:val="24"/>
        </w:rPr>
        <w:t>)» «Белое платье матери (Мама приехала)». Взаимоотношения между матерью и многочисленными ее детьми. Обязанности и права детей перед родителями. Проблема одиноких, старых, беспомощных родителей. Душевная чистота персонажей. Антигерои. Прослушивание песни в исполнении И.Шакирова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Кичер мине</w:t>
      </w:r>
      <w:r w:rsidRPr="00DF247A">
        <w:rPr>
          <w:rFonts w:ascii="Times New Roman" w:hAnsi="Times New Roman" w:cs="Times New Roman"/>
          <w:sz w:val="24"/>
          <w:szCs w:val="24"/>
        </w:rPr>
        <w:t xml:space="preserve">,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әнкәй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«Прости меня, мама». Беседа на тему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Ана о</w:t>
      </w:r>
      <w:r w:rsidRPr="00DF247A">
        <w:rPr>
          <w:rFonts w:ascii="Times New Roman" w:hAnsi="Times New Roman" w:cs="Times New Roman"/>
          <w:sz w:val="24"/>
          <w:szCs w:val="24"/>
        </w:rPr>
        <w:t>браз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«Образ матери». Сочинение.</w:t>
      </w: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Блок 4. Литература начала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="006F1181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века (3 часа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Габдулла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укай. Литературное наследие поэта. Чтение и анализ стихотворения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«Молитва матери». Взаимоотношения между матерью и ребенком. Зиннур Мансуров. Чтение материала «Т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укайның татар </w:t>
      </w:r>
      <w:r w:rsidRPr="00DF247A">
        <w:rPr>
          <w:rFonts w:ascii="Times New Roman" w:hAnsi="Times New Roman" w:cs="Times New Roman"/>
          <w:sz w:val="24"/>
          <w:szCs w:val="24"/>
        </w:rPr>
        <w:t>кодекс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«Татарский кодекс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укая». Свод афоризмов поэта. Место человека в жизни, права и обязанности. Посещение историко-архитектурного музея-заповедника г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улгар, внесенного в список Всемирного духовного наследия ЮНЕСКО.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Фатих Амирхан. Чтение и анализ повести «Х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F247A">
        <w:rPr>
          <w:rFonts w:ascii="Times New Roman" w:hAnsi="Times New Roman" w:cs="Times New Roman"/>
          <w:sz w:val="24"/>
          <w:szCs w:val="24"/>
        </w:rPr>
        <w:t xml:space="preserve">ят»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Беренче мәхәббәт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«Первая любовь». Беседа о счастье и любви.</w:t>
      </w: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Блок 5. Лучшие произведения </w:t>
      </w:r>
      <w:r w:rsidRPr="00DF247A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1181" w:rsidRPr="00DF247A">
        <w:rPr>
          <w:rFonts w:ascii="Times New Roman" w:hAnsi="Times New Roman" w:cs="Times New Roman"/>
          <w:b/>
          <w:bCs/>
          <w:sz w:val="24"/>
          <w:szCs w:val="24"/>
        </w:rPr>
        <w:t>века (10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Галимзян Ибрагимов. Повторение и добавление новых сведений в биографию писателя. Чтение и обсуждение рассказа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Сөю</w:t>
      </w:r>
      <w:r w:rsidRPr="00DF247A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с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ә</w:t>
      </w:r>
      <w:proofErr w:type="gramStart"/>
      <w:r w:rsidRPr="00DF247A">
        <w:rPr>
          <w:rFonts w:ascii="Times New Roman" w:hAnsi="Times New Roman" w:cs="Times New Roman"/>
          <w:sz w:val="24"/>
          <w:szCs w:val="24"/>
          <w:lang w:val="tt-RU"/>
        </w:rPr>
        <w:t>гад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әт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«Любовь – это счастье». Афоризмы знаменитых личностей о любви.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Амирхан Еники. Чтение и анализ повести «Әйтелмәгән васыять» / «Невысказанное завещание». Проблема 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«завещание». Этнографические детали. Проблема сохранения духовного наследия каждого народа.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Габдрахман Абсалямов. Биография писателя. Чтение отрывка из знаменитого романа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DF247A">
        <w:rPr>
          <w:rFonts w:ascii="Times New Roman" w:hAnsi="Times New Roman" w:cs="Times New Roman"/>
          <w:sz w:val="24"/>
          <w:szCs w:val="24"/>
        </w:rPr>
        <w:t>Развитие сюжета на медицинскую тему. Врачебная этика. Понятие «добрый доктор». Республиканское общественное движение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DF247A">
        <w:rPr>
          <w:rFonts w:ascii="Times New Roman" w:hAnsi="Times New Roman" w:cs="Times New Roman"/>
          <w:sz w:val="24"/>
          <w:szCs w:val="24"/>
        </w:rPr>
        <w:t>». Про кинофильм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Белые цветы</w:t>
      </w:r>
      <w:r w:rsidRPr="00DF247A">
        <w:rPr>
          <w:rFonts w:ascii="Times New Roman" w:hAnsi="Times New Roman" w:cs="Times New Roman"/>
          <w:sz w:val="24"/>
          <w:szCs w:val="24"/>
        </w:rPr>
        <w:t>». Про ежегодные Абсалямовские чтения школьников. Одноименные конкурсы.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lastRenderedPageBreak/>
        <w:t>Аяз Гилязев. Биография писателя. Чтение и анализ повести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Җомга көн, кич белән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Рустем Мингалим. Биография писателя. Чтение и анализ рассказа 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Сап-сары көзләр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Желтая-прежелтая осень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DF247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</w:t>
      </w:r>
      <w:r w:rsidRPr="00DF247A">
        <w:rPr>
          <w:rFonts w:ascii="Times New Roman" w:hAnsi="Times New Roman" w:cs="Times New Roman"/>
          <w:sz w:val="24"/>
          <w:szCs w:val="24"/>
        </w:rPr>
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Фанис Яруллин. Сатирический рассказ на тему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Көтелгән кияү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«Желанный жених». Проблема выбора спутника жизни. Разоблачение наживы богатства, принципа «я – тебе, ты – мне».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сатира.</w:t>
      </w:r>
    </w:p>
    <w:p w:rsidR="003B7C1C" w:rsidRPr="00DF247A" w:rsidRDefault="003B7C1C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Блок 6. </w:t>
      </w:r>
      <w:r w:rsidR="006F1181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Публицистика (2 </w:t>
      </w:r>
      <w:r w:rsidRPr="00DF247A">
        <w:rPr>
          <w:rFonts w:ascii="Times New Roman" w:hAnsi="Times New Roman" w:cs="Times New Roman"/>
          <w:b/>
          <w:bCs/>
          <w:sz w:val="24"/>
          <w:szCs w:val="24"/>
        </w:rPr>
        <w:t>часа)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Миргазиян Юныс. Основоположник маринистики в татарской литературе. Публицистика. Особенности жанра. Стиль. Чтение и обсуждение очерка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Су</w:t>
      </w:r>
      <w:r w:rsidRPr="00DF247A">
        <w:rPr>
          <w:rFonts w:ascii="Times New Roman" w:hAnsi="Times New Roman" w:cs="Times New Roman"/>
          <w:sz w:val="24"/>
          <w:szCs w:val="24"/>
        </w:rPr>
        <w:t xml:space="preserve">,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Җир һәм Һава турында хикәят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«Рассказ о Воде, Земле и Небе». Становление национального характера у тюркского народа. Уставные отношения на службе. Способы познания мира.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F247A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публицистики. Стиль.</w:t>
      </w:r>
    </w:p>
    <w:p w:rsidR="003B7C1C" w:rsidRPr="00DF247A" w:rsidRDefault="006F1181" w:rsidP="003B7C1C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</w:rPr>
        <w:t>Блок 7. Переводы (2</w:t>
      </w:r>
      <w:r w:rsidR="003B7C1C" w:rsidRPr="00DF247A">
        <w:rPr>
          <w:rFonts w:ascii="Times New Roman" w:hAnsi="Times New Roman" w:cs="Times New Roman"/>
          <w:b/>
          <w:bCs/>
          <w:sz w:val="24"/>
          <w:szCs w:val="24"/>
        </w:rPr>
        <w:t xml:space="preserve"> часа)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А.Пушкин. Чтение стихотворения «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«Пророк». Г.Тукай. Чтение стихотворения «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F247A"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DF247A">
        <w:rPr>
          <w:rFonts w:ascii="Times New Roman" w:hAnsi="Times New Roman" w:cs="Times New Roman"/>
          <w:sz w:val="24"/>
          <w:szCs w:val="24"/>
        </w:rPr>
        <w:t xml:space="preserve">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>«Пророк». Сравнительный анализ. История создания стихотворения</w:t>
      </w:r>
      <w:proofErr w:type="gramStart"/>
      <w:r w:rsidRPr="00DF247A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F247A">
        <w:rPr>
          <w:rFonts w:ascii="Times New Roman" w:hAnsi="Times New Roman" w:cs="Times New Roman"/>
          <w:sz w:val="24"/>
          <w:szCs w:val="24"/>
        </w:rPr>
        <w:t>укая.</w:t>
      </w:r>
    </w:p>
    <w:p w:rsidR="003B7C1C" w:rsidRPr="00DF247A" w:rsidRDefault="003B7C1C" w:rsidP="003B7C1C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А.Пушкин.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Мин үземә һәйкәл салдым</w:t>
      </w:r>
      <w:r w:rsidRPr="00DF247A">
        <w:rPr>
          <w:rFonts w:ascii="Times New Roman" w:hAnsi="Times New Roman" w:cs="Times New Roman"/>
          <w:sz w:val="24"/>
          <w:szCs w:val="24"/>
        </w:rPr>
        <w:t xml:space="preserve">…» 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F247A">
        <w:rPr>
          <w:rFonts w:ascii="Times New Roman" w:hAnsi="Times New Roman" w:cs="Times New Roman"/>
          <w:sz w:val="24"/>
          <w:szCs w:val="24"/>
        </w:rPr>
        <w:t xml:space="preserve">«Я памятник себе воздвиг нерукотворный…» </w:t>
      </w:r>
    </w:p>
    <w:p w:rsidR="003B7C1C" w:rsidRPr="00DF247A" w:rsidRDefault="003B7C1C" w:rsidP="003B7C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F247A">
        <w:rPr>
          <w:rFonts w:ascii="Times New Roman" w:hAnsi="Times New Roman" w:cs="Times New Roman"/>
          <w:b/>
          <w:bCs/>
          <w:sz w:val="24"/>
          <w:szCs w:val="24"/>
          <w:lang w:val="tt-RU"/>
        </w:rPr>
        <w:t>Для заучивания наизусть</w:t>
      </w:r>
    </w:p>
    <w:p w:rsidR="003B7C1C" w:rsidRPr="00DF247A" w:rsidRDefault="003B7C1C" w:rsidP="003B7C1C">
      <w:pPr>
        <w:pStyle w:val="a3"/>
        <w:numPr>
          <w:ilvl w:val="0"/>
          <w:numId w:val="23"/>
        </w:numPr>
        <w:shd w:val="clear" w:color="auto" w:fill="FFFFFF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Г.Тукай. «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 w:rsidRPr="00DF247A">
        <w:rPr>
          <w:rFonts w:ascii="Times New Roman" w:hAnsi="Times New Roman" w:cs="Times New Roman"/>
          <w:sz w:val="24"/>
          <w:szCs w:val="24"/>
        </w:rPr>
        <w:t>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F247A">
        <w:rPr>
          <w:rFonts w:ascii="Times New Roman" w:hAnsi="Times New Roman" w:cs="Times New Roman"/>
          <w:sz w:val="24"/>
          <w:szCs w:val="24"/>
        </w:rPr>
        <w:t>«Молитва матери».</w:t>
      </w:r>
    </w:p>
    <w:p w:rsidR="003B7C1C" w:rsidRPr="00DF247A" w:rsidRDefault="003B7C1C" w:rsidP="003B7C1C">
      <w:pPr>
        <w:pStyle w:val="a3"/>
        <w:numPr>
          <w:ilvl w:val="0"/>
          <w:numId w:val="2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А.Еники. «Әйтелмәгән васыять» / «Невысказанное завещание» (отрывок)</w:t>
      </w:r>
    </w:p>
    <w:p w:rsidR="003B7C1C" w:rsidRPr="00DF247A" w:rsidRDefault="003B7C1C" w:rsidP="003B7C1C">
      <w:pPr>
        <w:pStyle w:val="a3"/>
        <w:numPr>
          <w:ilvl w:val="0"/>
          <w:numId w:val="2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Раш. Ахметзянов. «Сандугач керде күңелгә»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DF247A">
        <w:rPr>
          <w:rFonts w:ascii="Times New Roman" w:hAnsi="Times New Roman" w:cs="Times New Roman"/>
          <w:sz w:val="24"/>
          <w:szCs w:val="24"/>
        </w:rPr>
        <w:t>/ «Душа поет»</w:t>
      </w:r>
      <w:r w:rsidRPr="00DF247A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B7C1C" w:rsidRPr="00DF247A" w:rsidRDefault="003B7C1C" w:rsidP="003B7C1C">
      <w:pPr>
        <w:pStyle w:val="a3"/>
        <w:numPr>
          <w:ilvl w:val="0"/>
          <w:numId w:val="2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sz w:val="24"/>
          <w:szCs w:val="24"/>
        </w:rPr>
        <w:t>Р.Валиев. «Туган телдә дәшсәм генә» / «Обращусь только на родном языке».</w:t>
      </w:r>
    </w:p>
    <w:p w:rsidR="003B7C1C" w:rsidRPr="00DF247A" w:rsidRDefault="003B7C1C" w:rsidP="003B7C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F247A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тематическое планирование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2438"/>
        <w:gridCol w:w="1418"/>
      </w:tblGrid>
      <w:tr w:rsidR="003B7C1C" w:rsidRPr="00DF247A" w:rsidTr="00CB7146">
        <w:trPr>
          <w:trHeight w:val="401"/>
        </w:trPr>
        <w:tc>
          <w:tcPr>
            <w:tcW w:w="817" w:type="dxa"/>
          </w:tcPr>
          <w:p w:rsidR="003B7C1C" w:rsidRPr="00DF247A" w:rsidRDefault="003B7C1C" w:rsidP="00D8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2438" w:type="dxa"/>
          </w:tcPr>
          <w:p w:rsidR="003B7C1C" w:rsidRPr="00DF247A" w:rsidRDefault="003B7C1C" w:rsidP="00D8125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418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8" w:type="dxa"/>
          </w:tcPr>
          <w:p w:rsidR="003B7C1C" w:rsidRPr="00DF247A" w:rsidRDefault="003B7C1C" w:rsidP="00D8125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 класс</w:t>
            </w:r>
          </w:p>
        </w:tc>
        <w:tc>
          <w:tcPr>
            <w:tcW w:w="1418" w:type="dxa"/>
          </w:tcPr>
          <w:p w:rsidR="003B7C1C" w:rsidRPr="00DF247A" w:rsidRDefault="006F1181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 часа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numPr>
                <w:ilvl w:val="0"/>
                <w:numId w:val="40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8" w:type="dxa"/>
          </w:tcPr>
          <w:p w:rsidR="003B7C1C" w:rsidRPr="00DF247A" w:rsidRDefault="003B7C1C" w:rsidP="00D8125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1. От устного народного творчества к письменному наследию </w:t>
            </w:r>
          </w:p>
          <w:p w:rsidR="003B7C1C" w:rsidRPr="00DF247A" w:rsidRDefault="003B7C1C" w:rsidP="00D8125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3B7C1C" w:rsidRPr="00DF247A" w:rsidRDefault="006F1181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8" w:type="dxa"/>
          </w:tcPr>
          <w:p w:rsidR="003B7C1C" w:rsidRPr="00DF247A" w:rsidRDefault="003B7C1C" w:rsidP="00D8125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 М.Кашгари. «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Диване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өгат эт-төрк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Словарь тюркских наречий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Возникновение жанра элегии. Оды и элегии в татарской литературе. Творчества А.Ясави и С.Бакыргани. Дастан Золотоордынского периода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Идегәй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3B7C1C" w:rsidRPr="00DF247A" w:rsidRDefault="003B7C1C" w:rsidP="00D8125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Теория литературы: трагедия.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писателя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      </w:r>
          </w:p>
        </w:tc>
        <w:tc>
          <w:tcPr>
            <w:tcW w:w="1418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numPr>
                <w:ilvl w:val="0"/>
                <w:numId w:val="40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8" w:type="dxa"/>
          </w:tcPr>
          <w:p w:rsidR="003B7C1C" w:rsidRPr="00DF247A" w:rsidRDefault="003B7C1C" w:rsidP="00D8125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2. Литература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1418" w:type="dxa"/>
          </w:tcPr>
          <w:p w:rsidR="003B7C1C" w:rsidRPr="00DF247A" w:rsidRDefault="006F1181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8" w:type="dxa"/>
          </w:tcPr>
          <w:p w:rsidR="003B7C1C" w:rsidRPr="00DF247A" w:rsidRDefault="003B7C1C" w:rsidP="00D8125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литературы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Обзор прозы 2 половины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века. Просветительский реализм.</w:t>
            </w:r>
          </w:p>
          <w:p w:rsidR="003B7C1C" w:rsidRPr="00DF247A" w:rsidRDefault="003B7C1C" w:rsidP="00D8125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просветительский реализм.</w:t>
            </w:r>
          </w:p>
          <w:p w:rsidR="003B7C1C" w:rsidRPr="00DF247A" w:rsidRDefault="003B7C1C" w:rsidP="00D8125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      </w:r>
          </w:p>
          <w:p w:rsidR="003B7C1C" w:rsidRPr="00DF247A" w:rsidRDefault="003B7C1C" w:rsidP="00D8125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Риза Фахретдинов. Биография писателя. Чтение романа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сма, яки Гам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җәза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«Асма,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Деяние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наказание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Проблема воспитания в семье. Особенности женских образов.</w:t>
            </w:r>
          </w:p>
          <w:p w:rsidR="003B7C1C" w:rsidRPr="00DF247A" w:rsidRDefault="003B7C1C" w:rsidP="00D8125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Захир Бигиев. Биография писателя. Чтение романа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Өлүф, яки Гүзәл кыз Хәдичә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Тысячи, или Красавица Хадича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Первый детективный роман в татарской литературе.</w:t>
            </w:r>
          </w:p>
          <w:p w:rsidR="003B7C1C" w:rsidRPr="00DF247A" w:rsidRDefault="003B7C1C" w:rsidP="00D8125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Шакир Мухамедов. Чтение повести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Япон сугышы, яки Доброволец Батыргали агай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Японская война, или Доброволец Батыргали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Выражение сатиры. Мнимый патриотизм.</w:t>
            </w:r>
          </w:p>
          <w:p w:rsidR="003B7C1C" w:rsidRPr="00DF247A" w:rsidRDefault="003B7C1C" w:rsidP="00D8125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Теория литературы: ящичная композиция, обрамленная повесть.</w:t>
            </w:r>
          </w:p>
        </w:tc>
        <w:tc>
          <w:tcPr>
            <w:tcW w:w="1418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numPr>
                <w:ilvl w:val="0"/>
                <w:numId w:val="40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8" w:type="dxa"/>
          </w:tcPr>
          <w:p w:rsidR="003B7C1C" w:rsidRPr="00DF247A" w:rsidRDefault="003B7C1C" w:rsidP="00D8125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Развитие жанра драмы </w:t>
            </w:r>
          </w:p>
        </w:tc>
        <w:tc>
          <w:tcPr>
            <w:tcW w:w="1418" w:type="dxa"/>
          </w:tcPr>
          <w:p w:rsidR="003B7C1C" w:rsidRPr="00DF247A" w:rsidRDefault="006F1181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8" w:type="dxa"/>
          </w:tcPr>
          <w:p w:rsidR="003B7C1C" w:rsidRPr="00DF247A" w:rsidRDefault="003B7C1C" w:rsidP="00D8125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Габдрахман Ильяси. Первый татарский драматург. Биография писателя. Чтение пьесы «Бичара кыз» / «»Бедная девушка». Очень простой сюжет. Идея независимости женщины в семье.</w:t>
            </w:r>
          </w:p>
          <w:p w:rsidR="003B7C1C" w:rsidRPr="00DF247A" w:rsidRDefault="003B7C1C" w:rsidP="00D8125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Галиасгар Камал. Биография драматурга. Чтение комедии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Беренче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театр»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«Первый театр». Противостояние рождению театра. Юмор. Сатира. Образ Хамзи бая.</w:t>
            </w:r>
          </w:p>
          <w:p w:rsidR="003B7C1C" w:rsidRPr="00DF247A" w:rsidRDefault="003B7C1C" w:rsidP="00D81255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комедия, трагикомедия.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Шариф Хусаинов. Биография драматурга. Чтение драмы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Әниемнең ак күлмәге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Әни килде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)» «Белое платье матери (Мама приехала)». Взаимоотношения между матерью и многочисленными ее детьми. Обязанности и права детей перед родителями. Проблема одиноких, старых, беспомощных родителей. Душевная чистота персонажей. Антигерои. Прослушивание песни в исполнении И.Шакирова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Кичер мине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әнкәй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«Прости меня, мама». Беседа на тему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 о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браз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«Образ матери». Сочинение.</w:t>
            </w:r>
          </w:p>
        </w:tc>
        <w:tc>
          <w:tcPr>
            <w:tcW w:w="1418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438" w:type="dxa"/>
          </w:tcPr>
          <w:p w:rsidR="003B7C1C" w:rsidRPr="00DF247A" w:rsidRDefault="003B7C1C" w:rsidP="00D81255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4. Литература начала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 </w:t>
            </w:r>
          </w:p>
        </w:tc>
        <w:tc>
          <w:tcPr>
            <w:tcW w:w="1418" w:type="dxa"/>
          </w:tcPr>
          <w:p w:rsidR="003B7C1C" w:rsidRPr="00DF247A" w:rsidRDefault="006F1181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8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укай. Литературное наследие поэта. Чтение и анализ стихотворения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 догасы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«Молитва матери». Взаимоотношения между матерью и ребенком. Зиннур Мансуров. Чтение материала «Т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укайның татар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«Татарский кодекс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укая». Свод афоризмов поэта. Место человека в жизни, права и обязанности. Посещение историко-архитектурного музея-заповедника г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улгар, внесенного в список Всемирного духовного наследия ЮНЕСКО.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Фатих Амирхан. Чтение и анализ повести «Х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ят»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Беренче мәхәббәт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«Первая любовь». Беседа о счастье и любви.</w:t>
            </w:r>
          </w:p>
        </w:tc>
        <w:tc>
          <w:tcPr>
            <w:tcW w:w="1418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2438" w:type="dxa"/>
          </w:tcPr>
          <w:p w:rsidR="003B7C1C" w:rsidRPr="00DF247A" w:rsidRDefault="003B7C1C" w:rsidP="00D81255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5. Лучшие произведения 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 </w:t>
            </w:r>
          </w:p>
        </w:tc>
        <w:tc>
          <w:tcPr>
            <w:tcW w:w="1418" w:type="dxa"/>
          </w:tcPr>
          <w:p w:rsidR="003B7C1C" w:rsidRPr="00DF247A" w:rsidRDefault="006F1181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3B7C1C"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8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Галимзян Ибрагимов. Повторение и добавление новых сведений в биографию писателя. Чтение и обсуждение рассказа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Сөю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гад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әт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«Любовь – это счастье». Афоризмы знаменитых личностей о любви.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Амирхан Еники. Чтение и анализ повести «Әйтелмәгән васыять» / «Невысказанное завещание». Проблема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«завещание». Этнографические детали. Проблема сохранения духовного наследия каждого народа.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Габдрахман Абсалямов. Биография писателя. Чтение отрывка из знаменитого романа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Ак чәчәкләр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Белые цветы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». Развитие сюжета на медицинскую тему. Врачебная этика. Понятие «добрый доктор». Республиканское общественное движение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Ак чәчәкләр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Белые цветы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». Про кинофильм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Ак чәчәкләр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Белые цветы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». Про ежегодные Абсалямовские чтения школьников. Одноименные конкурсы.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Аяз Гилязев. Биография писателя. Чтение и анализ повести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Җомга көн, кич белән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Рустем Мингалим. Биография писателя. Чтение и анализ рассказа 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Сап-сары көзләр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Желтая-прежелтая осень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.</w:t>
            </w:r>
            <w:r w:rsidRPr="00DF247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Фанис Яруллин. Сатирический рассказ на тему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Көтелгән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кияү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«Желанный жених». Проблема выбора спутника жизни. Разоблачение наживы богатства, принципа «я – тебе, ты – мне».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i/>
                <w:iCs/>
                <w:sz w:val="24"/>
                <w:szCs w:val="24"/>
              </w:rPr>
              <w:t>Теория литературы: сатира.</w:t>
            </w:r>
          </w:p>
        </w:tc>
        <w:tc>
          <w:tcPr>
            <w:tcW w:w="1418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12438" w:type="dxa"/>
          </w:tcPr>
          <w:p w:rsidR="003B7C1C" w:rsidRPr="00DF247A" w:rsidRDefault="003B7C1C" w:rsidP="00D81255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6. Публицистика </w:t>
            </w:r>
          </w:p>
        </w:tc>
        <w:tc>
          <w:tcPr>
            <w:tcW w:w="1418" w:type="dxa"/>
          </w:tcPr>
          <w:p w:rsidR="003B7C1C" w:rsidRPr="00DF247A" w:rsidRDefault="006F1181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8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Миргазиян Юныс. Основоположник маринистики в татарской литературе. Публицистика. Особенности жанра. Стиль. Чтение и обсуждение очерка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 һәм Һава турында хикәят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«Рассказ о Воде, Земле и Небе». Становление национального характера у тюркского народа. Уставные отношения на службе. Способы познания мира.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публицистики. Стиль.</w:t>
            </w:r>
          </w:p>
        </w:tc>
        <w:tc>
          <w:tcPr>
            <w:tcW w:w="1418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2438" w:type="dxa"/>
          </w:tcPr>
          <w:p w:rsidR="003B7C1C" w:rsidRPr="00DF247A" w:rsidRDefault="003B7C1C" w:rsidP="00D81255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7. Переводы</w:t>
            </w:r>
          </w:p>
        </w:tc>
        <w:tc>
          <w:tcPr>
            <w:tcW w:w="1418" w:type="dxa"/>
          </w:tcPr>
          <w:p w:rsidR="003B7C1C" w:rsidRPr="00DF247A" w:rsidRDefault="006F1181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3B7C1C" w:rsidRPr="00DF247A" w:rsidTr="00CB7146">
        <w:tc>
          <w:tcPr>
            <w:tcW w:w="817" w:type="dxa"/>
          </w:tcPr>
          <w:p w:rsidR="003B7C1C" w:rsidRPr="00DF247A" w:rsidRDefault="003B7C1C" w:rsidP="00D81255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38" w:type="dxa"/>
          </w:tcPr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А.Пушкин. Чтение стихотворения «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әйгамбәр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«Пророк». Г.Тукай. Чтение стихотворения «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әйгамбәр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«Пророк». Сравнительный анализ. История создания стихотворения</w:t>
            </w:r>
            <w:proofErr w:type="gramStart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укая.</w:t>
            </w:r>
          </w:p>
          <w:p w:rsidR="003B7C1C" w:rsidRPr="00DF247A" w:rsidRDefault="003B7C1C" w:rsidP="00D81255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>А.Пушкин. «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үземә һәйкәл салдым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 w:rsidRPr="00DF24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F247A">
              <w:rPr>
                <w:rFonts w:ascii="Times New Roman" w:hAnsi="Times New Roman" w:cs="Times New Roman"/>
                <w:sz w:val="24"/>
                <w:szCs w:val="24"/>
              </w:rPr>
              <w:t xml:space="preserve">«Я памятник себе воздвиг нерукотворный…» </w:t>
            </w:r>
          </w:p>
          <w:p w:rsidR="003B7C1C" w:rsidRPr="00DF247A" w:rsidRDefault="003B7C1C" w:rsidP="00D8125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3B7C1C" w:rsidRPr="00DF247A" w:rsidRDefault="003B7C1C" w:rsidP="00D812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FB281B" w:rsidRPr="00DF247A" w:rsidRDefault="00FB281B">
      <w:pPr>
        <w:rPr>
          <w:sz w:val="24"/>
          <w:szCs w:val="24"/>
          <w:lang w:val="tt-RU"/>
        </w:rPr>
      </w:pPr>
    </w:p>
    <w:sectPr w:rsidR="00FB281B" w:rsidRPr="00DF247A" w:rsidSect="00B5583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950DFD"/>
    <w:multiLevelType w:val="hybridMultilevel"/>
    <w:tmpl w:val="ADF2C2D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440019">
      <w:start w:val="1"/>
      <w:numFmt w:val="lowerLetter"/>
      <w:lvlText w:val="%2."/>
      <w:lvlJc w:val="left"/>
      <w:pPr>
        <w:ind w:left="1680" w:hanging="360"/>
      </w:pPr>
    </w:lvl>
    <w:lvl w:ilvl="2" w:tplc="0444001B">
      <w:start w:val="1"/>
      <w:numFmt w:val="lowerRoman"/>
      <w:lvlText w:val="%3."/>
      <w:lvlJc w:val="right"/>
      <w:pPr>
        <w:ind w:left="2400" w:hanging="180"/>
      </w:pPr>
    </w:lvl>
    <w:lvl w:ilvl="3" w:tplc="0444000F">
      <w:start w:val="1"/>
      <w:numFmt w:val="decimal"/>
      <w:lvlText w:val="%4."/>
      <w:lvlJc w:val="left"/>
      <w:pPr>
        <w:ind w:left="3120" w:hanging="360"/>
      </w:pPr>
    </w:lvl>
    <w:lvl w:ilvl="4" w:tplc="04440019">
      <w:start w:val="1"/>
      <w:numFmt w:val="lowerLetter"/>
      <w:lvlText w:val="%5."/>
      <w:lvlJc w:val="left"/>
      <w:pPr>
        <w:ind w:left="3840" w:hanging="360"/>
      </w:pPr>
    </w:lvl>
    <w:lvl w:ilvl="5" w:tplc="0444001B">
      <w:start w:val="1"/>
      <w:numFmt w:val="lowerRoman"/>
      <w:lvlText w:val="%6."/>
      <w:lvlJc w:val="right"/>
      <w:pPr>
        <w:ind w:left="4560" w:hanging="180"/>
      </w:pPr>
    </w:lvl>
    <w:lvl w:ilvl="6" w:tplc="0444000F">
      <w:start w:val="1"/>
      <w:numFmt w:val="decimal"/>
      <w:lvlText w:val="%7."/>
      <w:lvlJc w:val="left"/>
      <w:pPr>
        <w:ind w:left="5280" w:hanging="360"/>
      </w:pPr>
    </w:lvl>
    <w:lvl w:ilvl="7" w:tplc="04440019">
      <w:start w:val="1"/>
      <w:numFmt w:val="lowerLetter"/>
      <w:lvlText w:val="%8."/>
      <w:lvlJc w:val="left"/>
      <w:pPr>
        <w:ind w:left="6000" w:hanging="360"/>
      </w:pPr>
    </w:lvl>
    <w:lvl w:ilvl="8" w:tplc="0444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CFA10CA"/>
    <w:multiLevelType w:val="hybridMultilevel"/>
    <w:tmpl w:val="DBF255C2"/>
    <w:lvl w:ilvl="0" w:tplc="55EEE8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3F3C00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C281A"/>
    <w:multiLevelType w:val="hybridMultilevel"/>
    <w:tmpl w:val="2D54772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BD97BE0"/>
    <w:multiLevelType w:val="hybridMultilevel"/>
    <w:tmpl w:val="349A711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D1F8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B62C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33786"/>
    <w:multiLevelType w:val="hybridMultilevel"/>
    <w:tmpl w:val="B54E2A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59926CD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A7AD7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70D10"/>
    <w:multiLevelType w:val="hybridMultilevel"/>
    <w:tmpl w:val="B99294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4113AA2"/>
    <w:multiLevelType w:val="hybridMultilevel"/>
    <w:tmpl w:val="0F1888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4D334A0"/>
    <w:multiLevelType w:val="hybridMultilevel"/>
    <w:tmpl w:val="339A0AE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35BA5E70"/>
    <w:multiLevelType w:val="hybridMultilevel"/>
    <w:tmpl w:val="D0EEF76C"/>
    <w:lvl w:ilvl="0" w:tplc="E66C7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95B0E55"/>
    <w:multiLevelType w:val="multilevel"/>
    <w:tmpl w:val="8078DB1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6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17">
    <w:nsid w:val="3DF53115"/>
    <w:multiLevelType w:val="hybridMultilevel"/>
    <w:tmpl w:val="35F67424"/>
    <w:lvl w:ilvl="0" w:tplc="E4D41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136796F"/>
    <w:multiLevelType w:val="hybridMultilevel"/>
    <w:tmpl w:val="D2BAD656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A91E37"/>
    <w:multiLevelType w:val="hybridMultilevel"/>
    <w:tmpl w:val="A182A0A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628A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32800"/>
    <w:multiLevelType w:val="hybridMultilevel"/>
    <w:tmpl w:val="688A02A2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010D5"/>
    <w:multiLevelType w:val="hybridMultilevel"/>
    <w:tmpl w:val="EF88BA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E6D7AAD"/>
    <w:multiLevelType w:val="hybridMultilevel"/>
    <w:tmpl w:val="D46CC806"/>
    <w:lvl w:ilvl="0" w:tplc="07D60EA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E27352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0478A4"/>
    <w:multiLevelType w:val="hybridMultilevel"/>
    <w:tmpl w:val="13342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0A2322"/>
    <w:multiLevelType w:val="hybridMultilevel"/>
    <w:tmpl w:val="33B88B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>
    <w:nsid w:val="57720343"/>
    <w:multiLevelType w:val="hybridMultilevel"/>
    <w:tmpl w:val="B0B817D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29">
    <w:nsid w:val="58FE619F"/>
    <w:multiLevelType w:val="hybridMultilevel"/>
    <w:tmpl w:val="59B27A8A"/>
    <w:lvl w:ilvl="0" w:tplc="A71A429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B272E"/>
    <w:multiLevelType w:val="hybridMultilevel"/>
    <w:tmpl w:val="8C449B36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31">
    <w:nsid w:val="5C2A0F1D"/>
    <w:multiLevelType w:val="hybridMultilevel"/>
    <w:tmpl w:val="DD92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46243D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D4A57"/>
    <w:multiLevelType w:val="hybridMultilevel"/>
    <w:tmpl w:val="78B080B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2F74A2"/>
    <w:multiLevelType w:val="hybridMultilevel"/>
    <w:tmpl w:val="76F2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>
    <w:nsid w:val="6E1A2EFD"/>
    <w:multiLevelType w:val="hybridMultilevel"/>
    <w:tmpl w:val="CBDE8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E4C2A1D"/>
    <w:multiLevelType w:val="multilevel"/>
    <w:tmpl w:val="5508694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7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37">
    <w:nsid w:val="6EE10DC7"/>
    <w:multiLevelType w:val="hybridMultilevel"/>
    <w:tmpl w:val="8D16FD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F8C1F4C"/>
    <w:multiLevelType w:val="hybridMultilevel"/>
    <w:tmpl w:val="96B87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90249E"/>
    <w:multiLevelType w:val="hybridMultilevel"/>
    <w:tmpl w:val="86B65660"/>
    <w:lvl w:ilvl="0" w:tplc="FB56A5E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A72666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43">
    <w:nsid w:val="7AA967D5"/>
    <w:multiLevelType w:val="hybridMultilevel"/>
    <w:tmpl w:val="463CD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93570A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C90B66"/>
    <w:multiLevelType w:val="hybridMultilevel"/>
    <w:tmpl w:val="E32457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33"/>
  </w:num>
  <w:num w:numId="3">
    <w:abstractNumId w:val="18"/>
  </w:num>
  <w:num w:numId="4">
    <w:abstractNumId w:val="19"/>
  </w:num>
  <w:num w:numId="5">
    <w:abstractNumId w:val="29"/>
  </w:num>
  <w:num w:numId="6">
    <w:abstractNumId w:val="39"/>
  </w:num>
  <w:num w:numId="7">
    <w:abstractNumId w:val="23"/>
  </w:num>
  <w:num w:numId="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4"/>
  </w:num>
  <w:num w:numId="11">
    <w:abstractNumId w:val="38"/>
  </w:num>
  <w:num w:numId="12">
    <w:abstractNumId w:val="4"/>
  </w:num>
  <w:num w:numId="13">
    <w:abstractNumId w:val="28"/>
  </w:num>
  <w:num w:numId="14">
    <w:abstractNumId w:val="1"/>
  </w:num>
  <w:num w:numId="15">
    <w:abstractNumId w:val="22"/>
  </w:num>
  <w:num w:numId="16">
    <w:abstractNumId w:val="16"/>
  </w:num>
  <w:num w:numId="17">
    <w:abstractNumId w:val="12"/>
  </w:num>
  <w:num w:numId="18">
    <w:abstractNumId w:val="37"/>
  </w:num>
  <w:num w:numId="19">
    <w:abstractNumId w:val="8"/>
  </w:num>
  <w:num w:numId="20">
    <w:abstractNumId w:val="13"/>
  </w:num>
  <w:num w:numId="21">
    <w:abstractNumId w:val="45"/>
  </w:num>
  <w:num w:numId="22">
    <w:abstractNumId w:val="26"/>
  </w:num>
  <w:num w:numId="23">
    <w:abstractNumId w:val="36"/>
  </w:num>
  <w:num w:numId="24">
    <w:abstractNumId w:val="2"/>
  </w:num>
  <w:num w:numId="25">
    <w:abstractNumId w:val="15"/>
  </w:num>
  <w:num w:numId="26">
    <w:abstractNumId w:val="17"/>
  </w:num>
  <w:num w:numId="27">
    <w:abstractNumId w:val="11"/>
  </w:num>
  <w:num w:numId="28">
    <w:abstractNumId w:val="5"/>
  </w:num>
  <w:num w:numId="29">
    <w:abstractNumId w:val="21"/>
  </w:num>
  <w:num w:numId="30">
    <w:abstractNumId w:val="41"/>
  </w:num>
  <w:num w:numId="31">
    <w:abstractNumId w:val="0"/>
  </w:num>
  <w:num w:numId="32">
    <w:abstractNumId w:val="35"/>
  </w:num>
  <w:num w:numId="33">
    <w:abstractNumId w:val="31"/>
  </w:num>
  <w:num w:numId="34">
    <w:abstractNumId w:val="34"/>
  </w:num>
  <w:num w:numId="35">
    <w:abstractNumId w:val="27"/>
  </w:num>
  <w:num w:numId="36">
    <w:abstractNumId w:val="9"/>
  </w:num>
  <w:num w:numId="37">
    <w:abstractNumId w:val="20"/>
  </w:num>
  <w:num w:numId="38">
    <w:abstractNumId w:val="7"/>
  </w:num>
  <w:num w:numId="39">
    <w:abstractNumId w:val="3"/>
  </w:num>
  <w:num w:numId="40">
    <w:abstractNumId w:val="44"/>
  </w:num>
  <w:num w:numId="41">
    <w:abstractNumId w:val="6"/>
  </w:num>
  <w:num w:numId="42">
    <w:abstractNumId w:val="32"/>
  </w:num>
  <w:num w:numId="43">
    <w:abstractNumId w:val="43"/>
  </w:num>
  <w:num w:numId="44">
    <w:abstractNumId w:val="40"/>
  </w:num>
  <w:num w:numId="45">
    <w:abstractNumId w:val="24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1B"/>
    <w:rsid w:val="00192025"/>
    <w:rsid w:val="002B2FD9"/>
    <w:rsid w:val="00321C46"/>
    <w:rsid w:val="003B7C1C"/>
    <w:rsid w:val="006F1181"/>
    <w:rsid w:val="0078443A"/>
    <w:rsid w:val="00895250"/>
    <w:rsid w:val="00912144"/>
    <w:rsid w:val="00B5583C"/>
    <w:rsid w:val="00CB7146"/>
    <w:rsid w:val="00D81255"/>
    <w:rsid w:val="00DF247A"/>
    <w:rsid w:val="00E22AB5"/>
    <w:rsid w:val="00EC70F7"/>
    <w:rsid w:val="00F65CA6"/>
    <w:rsid w:val="00FB281B"/>
    <w:rsid w:val="00FF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7C1C"/>
    <w:pPr>
      <w:spacing w:after="0" w:line="240" w:lineRule="auto"/>
      <w:ind w:left="720" w:firstLine="1814"/>
      <w:jc w:val="both"/>
    </w:pPr>
    <w:rPr>
      <w:rFonts w:ascii="Calibri" w:eastAsia="Calibri" w:hAnsi="Calibri" w:cs="Calibri"/>
    </w:rPr>
  </w:style>
  <w:style w:type="paragraph" w:styleId="a4">
    <w:name w:val="footnote text"/>
    <w:basedOn w:val="a"/>
    <w:link w:val="a5"/>
    <w:uiPriority w:val="99"/>
    <w:semiHidden/>
    <w:rsid w:val="003B7C1C"/>
    <w:pPr>
      <w:spacing w:after="0" w:line="240" w:lineRule="auto"/>
      <w:ind w:left="357" w:firstLine="1814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B7C1C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rsid w:val="003B7C1C"/>
    <w:rPr>
      <w:vertAlign w:val="superscript"/>
    </w:rPr>
  </w:style>
  <w:style w:type="paragraph" w:styleId="a7">
    <w:name w:val="header"/>
    <w:basedOn w:val="a"/>
    <w:link w:val="a8"/>
    <w:uiPriority w:val="99"/>
    <w:rsid w:val="003B7C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3B7C1C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rsid w:val="003B7C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a">
    <w:name w:val="Нижний колонтитул Знак"/>
    <w:basedOn w:val="a0"/>
    <w:link w:val="a9"/>
    <w:uiPriority w:val="99"/>
    <w:rsid w:val="003B7C1C"/>
    <w:rPr>
      <w:rFonts w:ascii="Calibri" w:eastAsia="Calibri" w:hAnsi="Calibri" w:cs="Calibri"/>
    </w:rPr>
  </w:style>
  <w:style w:type="character" w:styleId="ab">
    <w:name w:val="Strong"/>
    <w:basedOn w:val="a0"/>
    <w:uiPriority w:val="99"/>
    <w:qFormat/>
    <w:rsid w:val="003B7C1C"/>
    <w:rPr>
      <w:b/>
      <w:bCs/>
    </w:rPr>
  </w:style>
  <w:style w:type="character" w:customStyle="1" w:styleId="ac">
    <w:name w:val="Текст выноски Знак"/>
    <w:basedOn w:val="a0"/>
    <w:link w:val="ad"/>
    <w:uiPriority w:val="99"/>
    <w:semiHidden/>
    <w:locked/>
    <w:rsid w:val="003B7C1C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rsid w:val="003B7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3B7C1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3B7C1C"/>
    <w:rPr>
      <w:rFonts w:ascii="Times New Roman" w:hAnsi="Times New Roman" w:cs="Times New Roman"/>
      <w:sz w:val="2"/>
      <w:szCs w:val="2"/>
      <w:lang w:val="ru-RU" w:eastAsia="en-US"/>
    </w:rPr>
  </w:style>
  <w:style w:type="table" w:styleId="ae">
    <w:name w:val="Table Grid"/>
    <w:basedOn w:val="a1"/>
    <w:uiPriority w:val="99"/>
    <w:rsid w:val="003B7C1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B7C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B7C1C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3B7C1C"/>
    <w:rPr>
      <w:b/>
      <w:bCs/>
    </w:rPr>
  </w:style>
  <w:style w:type="paragraph" w:styleId="af">
    <w:name w:val="Body Text Indent"/>
    <w:basedOn w:val="a"/>
    <w:link w:val="af0"/>
    <w:uiPriority w:val="99"/>
    <w:rsid w:val="003B7C1C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B7C1C"/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paragraph" w:styleId="af1">
    <w:name w:val="Body Text"/>
    <w:basedOn w:val="a"/>
    <w:link w:val="af2"/>
    <w:uiPriority w:val="99"/>
    <w:rsid w:val="003B7C1C"/>
    <w:pPr>
      <w:spacing w:after="120"/>
    </w:pPr>
    <w:rPr>
      <w:rFonts w:ascii="Calibri" w:eastAsia="Calibri" w:hAnsi="Calibri" w:cs="Calibri"/>
    </w:rPr>
  </w:style>
  <w:style w:type="character" w:customStyle="1" w:styleId="af2">
    <w:name w:val="Основной текст Знак"/>
    <w:basedOn w:val="a0"/>
    <w:link w:val="af1"/>
    <w:uiPriority w:val="99"/>
    <w:rsid w:val="003B7C1C"/>
    <w:rPr>
      <w:rFonts w:ascii="Calibri" w:eastAsia="Calibri" w:hAnsi="Calibri" w:cs="Calibri"/>
    </w:rPr>
  </w:style>
  <w:style w:type="paragraph" w:styleId="af3">
    <w:name w:val="Normal (Web)"/>
    <w:basedOn w:val="a"/>
    <w:uiPriority w:val="99"/>
    <w:rsid w:val="003B7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7C1C"/>
    <w:pPr>
      <w:spacing w:after="0" w:line="240" w:lineRule="auto"/>
      <w:ind w:left="720" w:firstLine="1814"/>
      <w:jc w:val="both"/>
    </w:pPr>
    <w:rPr>
      <w:rFonts w:ascii="Calibri" w:eastAsia="Calibri" w:hAnsi="Calibri" w:cs="Calibri"/>
    </w:rPr>
  </w:style>
  <w:style w:type="paragraph" w:styleId="a4">
    <w:name w:val="footnote text"/>
    <w:basedOn w:val="a"/>
    <w:link w:val="a5"/>
    <w:uiPriority w:val="99"/>
    <w:semiHidden/>
    <w:rsid w:val="003B7C1C"/>
    <w:pPr>
      <w:spacing w:after="0" w:line="240" w:lineRule="auto"/>
      <w:ind w:left="357" w:firstLine="1814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B7C1C"/>
    <w:rPr>
      <w:rFonts w:ascii="Calibri" w:eastAsia="Calibri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rsid w:val="003B7C1C"/>
    <w:rPr>
      <w:vertAlign w:val="superscript"/>
    </w:rPr>
  </w:style>
  <w:style w:type="paragraph" w:styleId="a7">
    <w:name w:val="header"/>
    <w:basedOn w:val="a"/>
    <w:link w:val="a8"/>
    <w:uiPriority w:val="99"/>
    <w:rsid w:val="003B7C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3B7C1C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rsid w:val="003B7C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a">
    <w:name w:val="Нижний колонтитул Знак"/>
    <w:basedOn w:val="a0"/>
    <w:link w:val="a9"/>
    <w:uiPriority w:val="99"/>
    <w:rsid w:val="003B7C1C"/>
    <w:rPr>
      <w:rFonts w:ascii="Calibri" w:eastAsia="Calibri" w:hAnsi="Calibri" w:cs="Calibri"/>
    </w:rPr>
  </w:style>
  <w:style w:type="character" w:styleId="ab">
    <w:name w:val="Strong"/>
    <w:basedOn w:val="a0"/>
    <w:uiPriority w:val="99"/>
    <w:qFormat/>
    <w:rsid w:val="003B7C1C"/>
    <w:rPr>
      <w:b/>
      <w:bCs/>
    </w:rPr>
  </w:style>
  <w:style w:type="character" w:customStyle="1" w:styleId="ac">
    <w:name w:val="Текст выноски Знак"/>
    <w:basedOn w:val="a0"/>
    <w:link w:val="ad"/>
    <w:uiPriority w:val="99"/>
    <w:semiHidden/>
    <w:locked/>
    <w:rsid w:val="003B7C1C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rsid w:val="003B7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3B7C1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locked/>
    <w:rsid w:val="003B7C1C"/>
    <w:rPr>
      <w:rFonts w:ascii="Times New Roman" w:hAnsi="Times New Roman" w:cs="Times New Roman"/>
      <w:sz w:val="2"/>
      <w:szCs w:val="2"/>
      <w:lang w:val="ru-RU" w:eastAsia="en-US"/>
    </w:rPr>
  </w:style>
  <w:style w:type="table" w:styleId="ae">
    <w:name w:val="Table Grid"/>
    <w:basedOn w:val="a1"/>
    <w:uiPriority w:val="99"/>
    <w:rsid w:val="003B7C1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B7C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3B7C1C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3B7C1C"/>
    <w:rPr>
      <w:b/>
      <w:bCs/>
    </w:rPr>
  </w:style>
  <w:style w:type="paragraph" w:styleId="af">
    <w:name w:val="Body Text Indent"/>
    <w:basedOn w:val="a"/>
    <w:link w:val="af0"/>
    <w:uiPriority w:val="99"/>
    <w:rsid w:val="003B7C1C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rsid w:val="003B7C1C"/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paragraph" w:styleId="af1">
    <w:name w:val="Body Text"/>
    <w:basedOn w:val="a"/>
    <w:link w:val="af2"/>
    <w:uiPriority w:val="99"/>
    <w:rsid w:val="003B7C1C"/>
    <w:pPr>
      <w:spacing w:after="120"/>
    </w:pPr>
    <w:rPr>
      <w:rFonts w:ascii="Calibri" w:eastAsia="Calibri" w:hAnsi="Calibri" w:cs="Calibri"/>
    </w:rPr>
  </w:style>
  <w:style w:type="character" w:customStyle="1" w:styleId="af2">
    <w:name w:val="Основной текст Знак"/>
    <w:basedOn w:val="a0"/>
    <w:link w:val="af1"/>
    <w:uiPriority w:val="99"/>
    <w:rsid w:val="003B7C1C"/>
    <w:rPr>
      <w:rFonts w:ascii="Calibri" w:eastAsia="Calibri" w:hAnsi="Calibri" w:cs="Calibri"/>
    </w:rPr>
  </w:style>
  <w:style w:type="paragraph" w:styleId="af3">
    <w:name w:val="Normal (Web)"/>
    <w:basedOn w:val="a"/>
    <w:uiPriority w:val="99"/>
    <w:rsid w:val="003B7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29</Pages>
  <Words>10917</Words>
  <Characters>62228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</dc:creator>
  <cp:lastModifiedBy>ASUS</cp:lastModifiedBy>
  <cp:revision>15</cp:revision>
  <cp:lastPrinted>2020-02-13T11:48:00Z</cp:lastPrinted>
  <dcterms:created xsi:type="dcterms:W3CDTF">2020-01-29T07:30:00Z</dcterms:created>
  <dcterms:modified xsi:type="dcterms:W3CDTF">2020-02-15T08:40:00Z</dcterms:modified>
</cp:coreProperties>
</file>